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0F" w:rsidRPr="005B61BA" w:rsidRDefault="0018130F" w:rsidP="0018130F">
      <w:pPr>
        <w:jc w:val="center"/>
        <w:rPr>
          <w:rFonts w:ascii="PragmaticaCTT" w:hAnsi="PragmaticaCTT"/>
          <w:b/>
          <w:sz w:val="16"/>
          <w:szCs w:val="16"/>
          <w:lang w:val="uk-UA"/>
        </w:rPr>
      </w:pPr>
      <w:r w:rsidRPr="005B61BA">
        <w:rPr>
          <w:rFonts w:ascii="PragmaticaCTT" w:hAnsi="PragmaticaCTT"/>
          <w:b/>
          <w:sz w:val="16"/>
          <w:szCs w:val="16"/>
          <w:lang w:val="uk-UA"/>
        </w:rPr>
        <w:t>Публічне акціонерне товариство «</w:t>
      </w:r>
      <w:proofErr w:type="spellStart"/>
      <w:r w:rsidR="006C4AB3" w:rsidRPr="005B61BA">
        <w:rPr>
          <w:rFonts w:ascii="PragmaticaCTT" w:hAnsi="PragmaticaCTT"/>
          <w:b/>
          <w:sz w:val="16"/>
          <w:szCs w:val="16"/>
          <w:lang w:val="uk-UA"/>
        </w:rPr>
        <w:t>Кіровоградолія</w:t>
      </w:r>
      <w:proofErr w:type="spellEnd"/>
      <w:r w:rsidRPr="005B61BA">
        <w:rPr>
          <w:rFonts w:ascii="PragmaticaCTT" w:hAnsi="PragmaticaCTT"/>
          <w:b/>
          <w:sz w:val="16"/>
          <w:szCs w:val="16"/>
          <w:lang w:val="uk-UA"/>
        </w:rPr>
        <w:t>»</w:t>
      </w:r>
    </w:p>
    <w:p w:rsidR="0018130F" w:rsidRPr="005B61BA" w:rsidRDefault="0018130F" w:rsidP="001813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PragmaticaCTT" w:hAnsi="PragmaticaCTT"/>
          <w:color w:val="000000"/>
          <w:sz w:val="16"/>
          <w:szCs w:val="16"/>
          <w:lang w:val="uk-UA"/>
        </w:rPr>
      </w:pPr>
      <w:r w:rsidRPr="005B61BA">
        <w:rPr>
          <w:rFonts w:ascii="PragmaticaCTT" w:hAnsi="PragmaticaCTT"/>
          <w:color w:val="000000"/>
          <w:sz w:val="16"/>
          <w:szCs w:val="16"/>
          <w:lang w:val="uk-UA"/>
        </w:rPr>
        <w:t xml:space="preserve">(ідентифікаційний код юридичної особи </w:t>
      </w:r>
      <w:r w:rsidR="006C4AB3" w:rsidRPr="005B61BA">
        <w:rPr>
          <w:rFonts w:ascii="PragmaticaCTT" w:hAnsi="PragmaticaCTT"/>
          <w:color w:val="000000"/>
          <w:sz w:val="16"/>
          <w:szCs w:val="16"/>
          <w:lang w:val="uk-UA"/>
        </w:rPr>
        <w:t>00373869</w:t>
      </w:r>
      <w:r w:rsidRPr="005B61BA">
        <w:rPr>
          <w:rFonts w:ascii="PragmaticaCTT" w:hAnsi="PragmaticaCTT"/>
          <w:color w:val="000000"/>
          <w:sz w:val="16"/>
          <w:szCs w:val="16"/>
          <w:lang w:val="uk-UA"/>
        </w:rPr>
        <w:t>)</w:t>
      </w:r>
    </w:p>
    <w:p w:rsidR="005B61BA" w:rsidRPr="005B61BA" w:rsidRDefault="0018130F" w:rsidP="005B61B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PragmaticaCTT" w:hAnsi="PragmaticaCTT"/>
          <w:color w:val="000000"/>
          <w:sz w:val="16"/>
          <w:szCs w:val="16"/>
          <w:lang w:val="uk-UA"/>
        </w:rPr>
      </w:pPr>
      <w:r w:rsidRPr="005B61BA">
        <w:rPr>
          <w:rFonts w:ascii="PragmaticaCTT" w:hAnsi="PragmaticaCTT"/>
          <w:color w:val="000000"/>
          <w:sz w:val="16"/>
          <w:szCs w:val="16"/>
          <w:lang w:val="uk-UA"/>
        </w:rPr>
        <w:t xml:space="preserve">Місцезнаходження: </w:t>
      </w:r>
      <w:r w:rsidR="005B61BA" w:rsidRPr="005B61BA">
        <w:rPr>
          <w:rFonts w:ascii="PragmaticaCTT" w:hAnsi="PragmaticaCTT"/>
          <w:color w:val="000000"/>
          <w:sz w:val="16"/>
          <w:szCs w:val="16"/>
          <w:lang w:val="uk-UA"/>
        </w:rPr>
        <w:t>вул. Урожайна, б. 30, м. Кіровоград</w:t>
      </w:r>
    </w:p>
    <w:p w:rsidR="0018130F" w:rsidRPr="005B61BA" w:rsidRDefault="0018130F" w:rsidP="001813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PragmaticaCTT" w:hAnsi="PragmaticaCTT"/>
          <w:bCs/>
          <w:sz w:val="16"/>
          <w:szCs w:val="16"/>
          <w:lang w:val="uk-UA"/>
        </w:rPr>
      </w:pPr>
      <w:r w:rsidRPr="005B61BA">
        <w:rPr>
          <w:rFonts w:ascii="PragmaticaCTT" w:hAnsi="PragmaticaCTT"/>
          <w:bCs/>
          <w:sz w:val="16"/>
          <w:szCs w:val="16"/>
          <w:lang w:val="uk-UA"/>
        </w:rPr>
        <w:t>(далі за текстом – «Товариство»)</w:t>
      </w:r>
    </w:p>
    <w:p w:rsidR="0018130F" w:rsidRPr="005B61BA" w:rsidRDefault="0018130F" w:rsidP="001813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PragmaticaCTT" w:hAnsi="PragmaticaCTT"/>
          <w:bCs/>
          <w:sz w:val="16"/>
          <w:szCs w:val="16"/>
          <w:lang w:val="uk-UA"/>
        </w:rPr>
      </w:pPr>
      <w:r w:rsidRPr="005B61BA">
        <w:rPr>
          <w:rFonts w:ascii="PragmaticaCTT" w:hAnsi="PragmaticaCTT"/>
          <w:bCs/>
          <w:sz w:val="16"/>
          <w:szCs w:val="16"/>
          <w:lang w:val="uk-UA"/>
        </w:rPr>
        <w:t>повідомляє про проведення річних Загальних зборів акціонерів</w:t>
      </w:r>
    </w:p>
    <w:p w:rsidR="0018130F" w:rsidRPr="005B61BA" w:rsidRDefault="0018130F" w:rsidP="001813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PragmaticaCTT" w:hAnsi="PragmaticaCTT"/>
          <w:bCs/>
          <w:sz w:val="16"/>
          <w:szCs w:val="16"/>
          <w:lang w:val="uk-UA"/>
        </w:rPr>
      </w:pPr>
      <w:r w:rsidRPr="005B61BA">
        <w:rPr>
          <w:rFonts w:ascii="PragmaticaCTT" w:hAnsi="PragmaticaCTT"/>
          <w:bCs/>
          <w:sz w:val="16"/>
          <w:szCs w:val="16"/>
          <w:lang w:val="uk-UA"/>
        </w:rPr>
        <w:t>(далі за текстом – «Загальні збори»)</w:t>
      </w:r>
    </w:p>
    <w:p w:rsidR="0018130F" w:rsidRPr="005B61BA" w:rsidRDefault="006C4AB3" w:rsidP="0018130F">
      <w:pPr>
        <w:jc w:val="center"/>
        <w:rPr>
          <w:rFonts w:ascii="PragmaticaCTT" w:hAnsi="PragmaticaCTT"/>
          <w:bCs/>
          <w:sz w:val="16"/>
          <w:szCs w:val="16"/>
          <w:lang w:val="uk-UA"/>
        </w:rPr>
      </w:pPr>
      <w:r w:rsidRPr="005B61BA">
        <w:rPr>
          <w:rFonts w:ascii="PragmaticaCTT" w:hAnsi="PragmaticaCTT"/>
          <w:bCs/>
          <w:sz w:val="16"/>
          <w:szCs w:val="16"/>
          <w:lang w:val="uk-UA"/>
        </w:rPr>
        <w:t>2</w:t>
      </w:r>
      <w:r w:rsidR="0018130F" w:rsidRPr="005B61BA">
        <w:rPr>
          <w:rFonts w:ascii="PragmaticaCTT" w:hAnsi="PragmaticaCTT"/>
          <w:bCs/>
          <w:sz w:val="16"/>
          <w:szCs w:val="16"/>
          <w:lang w:val="uk-UA"/>
        </w:rPr>
        <w:t>1 квітня 2017 року</w:t>
      </w:r>
    </w:p>
    <w:p w:rsidR="0018130F" w:rsidRPr="005B61BA" w:rsidRDefault="0018130F" w:rsidP="001813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PragmaticaCTT" w:hAnsi="PragmaticaCTT"/>
          <w:bCs/>
          <w:sz w:val="16"/>
          <w:szCs w:val="16"/>
          <w:lang w:val="uk-UA"/>
        </w:rPr>
      </w:pPr>
      <w:r w:rsidRPr="005B61BA">
        <w:rPr>
          <w:rFonts w:ascii="PragmaticaCTT" w:hAnsi="PragmaticaCTT"/>
          <w:bCs/>
          <w:sz w:val="16"/>
          <w:szCs w:val="16"/>
          <w:lang w:val="uk-UA"/>
        </w:rPr>
        <w:t xml:space="preserve">за адресою: </w:t>
      </w:r>
      <w:r w:rsidR="005B61BA" w:rsidRPr="005B61BA">
        <w:rPr>
          <w:rFonts w:ascii="PragmaticaCTT" w:hAnsi="PragmaticaCTT"/>
          <w:color w:val="000000"/>
          <w:sz w:val="16"/>
          <w:szCs w:val="16"/>
          <w:lang w:val="uk-UA"/>
        </w:rPr>
        <w:t>вул. Урожайна, б. 30, м. Кіровоград</w:t>
      </w:r>
      <w:r w:rsidR="005B61BA" w:rsidRPr="005B61BA">
        <w:rPr>
          <w:rFonts w:ascii="PragmaticaCTT" w:hAnsi="PragmaticaCTT"/>
          <w:bCs/>
          <w:sz w:val="16"/>
          <w:szCs w:val="16"/>
          <w:lang w:val="uk-UA"/>
        </w:rPr>
        <w:t xml:space="preserve"> </w:t>
      </w:r>
      <w:r w:rsidRPr="005B61BA">
        <w:rPr>
          <w:rFonts w:ascii="PragmaticaCTT" w:hAnsi="PragmaticaCTT"/>
          <w:bCs/>
          <w:sz w:val="16"/>
          <w:szCs w:val="16"/>
          <w:lang w:val="uk-UA"/>
        </w:rPr>
        <w:t xml:space="preserve">(приміщення </w:t>
      </w:r>
      <w:r w:rsidR="005B61BA">
        <w:rPr>
          <w:rFonts w:ascii="PragmaticaCTT" w:hAnsi="PragmaticaCTT"/>
          <w:bCs/>
          <w:sz w:val="16"/>
          <w:szCs w:val="16"/>
          <w:lang w:val="uk-UA"/>
        </w:rPr>
        <w:t>актового залу</w:t>
      </w:r>
      <w:r w:rsidRPr="005B61BA">
        <w:rPr>
          <w:rFonts w:ascii="PragmaticaCTT" w:hAnsi="PragmaticaCTT"/>
          <w:bCs/>
          <w:sz w:val="16"/>
          <w:szCs w:val="16"/>
          <w:lang w:val="uk-UA"/>
        </w:rPr>
        <w:t xml:space="preserve">), </w:t>
      </w:r>
    </w:p>
    <w:p w:rsidR="00D41BD8" w:rsidRPr="005B61BA" w:rsidRDefault="0018130F" w:rsidP="0018130F">
      <w:pPr>
        <w:widowControl w:val="0"/>
        <w:autoSpaceDE w:val="0"/>
        <w:autoSpaceDN w:val="0"/>
        <w:adjustRightInd w:val="0"/>
        <w:jc w:val="center"/>
        <w:rPr>
          <w:rFonts w:ascii="PragmaticaCTT" w:hAnsi="PragmaticaCTT"/>
          <w:bCs/>
          <w:sz w:val="16"/>
          <w:szCs w:val="16"/>
          <w:lang w:val="uk-UA"/>
        </w:rPr>
      </w:pPr>
      <w:r w:rsidRPr="005B61BA">
        <w:rPr>
          <w:rFonts w:ascii="PragmaticaCTT" w:hAnsi="PragmaticaCTT"/>
          <w:bCs/>
          <w:sz w:val="16"/>
          <w:szCs w:val="16"/>
          <w:lang w:val="uk-UA"/>
        </w:rPr>
        <w:t>Початок Загальних зборів о 1</w:t>
      </w:r>
      <w:r w:rsidR="005B61BA">
        <w:rPr>
          <w:rFonts w:ascii="PragmaticaCTT" w:hAnsi="PragmaticaCTT"/>
          <w:bCs/>
          <w:sz w:val="16"/>
          <w:szCs w:val="16"/>
          <w:lang w:val="uk-UA"/>
        </w:rPr>
        <w:t>5</w:t>
      </w:r>
      <w:r w:rsidRPr="005B61BA">
        <w:rPr>
          <w:rFonts w:ascii="PragmaticaCTT" w:hAnsi="PragmaticaCTT"/>
          <w:bCs/>
          <w:sz w:val="16"/>
          <w:szCs w:val="16"/>
          <w:lang w:val="uk-UA"/>
        </w:rPr>
        <w:t xml:space="preserve"> год. 00 хв. Реєстрація акціонерів (їх представників) для участі у Загальних зборах відбудеться </w:t>
      </w:r>
    </w:p>
    <w:p w:rsidR="0018130F" w:rsidRPr="005B61BA" w:rsidRDefault="005B61BA" w:rsidP="0018130F">
      <w:pPr>
        <w:widowControl w:val="0"/>
        <w:autoSpaceDE w:val="0"/>
        <w:autoSpaceDN w:val="0"/>
        <w:adjustRightInd w:val="0"/>
        <w:jc w:val="center"/>
        <w:rPr>
          <w:rFonts w:ascii="PragmaticaCTT" w:hAnsi="PragmaticaCTT"/>
          <w:bCs/>
          <w:sz w:val="16"/>
          <w:szCs w:val="16"/>
          <w:lang w:val="uk-UA"/>
        </w:rPr>
      </w:pPr>
      <w:r>
        <w:rPr>
          <w:rFonts w:ascii="PragmaticaCTT" w:hAnsi="PragmaticaCTT"/>
          <w:bCs/>
          <w:sz w:val="16"/>
          <w:szCs w:val="16"/>
          <w:lang w:val="uk-UA"/>
        </w:rPr>
        <w:t>2</w:t>
      </w:r>
      <w:r w:rsidR="0018130F" w:rsidRPr="005B61BA">
        <w:rPr>
          <w:rFonts w:ascii="PragmaticaCTT" w:hAnsi="PragmaticaCTT"/>
          <w:bCs/>
          <w:sz w:val="16"/>
          <w:szCs w:val="16"/>
          <w:lang w:val="uk-UA"/>
        </w:rPr>
        <w:t>1 квітня 2017 року з 1</w:t>
      </w:r>
      <w:r>
        <w:rPr>
          <w:rFonts w:ascii="PragmaticaCTT" w:hAnsi="PragmaticaCTT"/>
          <w:bCs/>
          <w:sz w:val="16"/>
          <w:szCs w:val="16"/>
          <w:lang w:val="uk-UA"/>
        </w:rPr>
        <w:t>4</w:t>
      </w:r>
      <w:r w:rsidR="0018130F" w:rsidRPr="005B61BA">
        <w:rPr>
          <w:rFonts w:ascii="PragmaticaCTT" w:hAnsi="PragmaticaCTT"/>
          <w:bCs/>
          <w:sz w:val="16"/>
          <w:szCs w:val="16"/>
          <w:lang w:val="uk-UA"/>
        </w:rPr>
        <w:t xml:space="preserve"> год. 00 хв. по 1</w:t>
      </w:r>
      <w:r>
        <w:rPr>
          <w:rFonts w:ascii="PragmaticaCTT" w:hAnsi="PragmaticaCTT"/>
          <w:bCs/>
          <w:sz w:val="16"/>
          <w:szCs w:val="16"/>
          <w:lang w:val="uk-UA"/>
        </w:rPr>
        <w:t>4</w:t>
      </w:r>
      <w:r w:rsidR="0018130F" w:rsidRPr="005B61BA">
        <w:rPr>
          <w:rFonts w:ascii="PragmaticaCTT" w:hAnsi="PragmaticaCTT"/>
          <w:bCs/>
          <w:sz w:val="16"/>
          <w:szCs w:val="16"/>
          <w:lang w:val="uk-UA"/>
        </w:rPr>
        <w:t xml:space="preserve"> год. 45 хв. за місцем проведення Загальних зборів.</w:t>
      </w:r>
    </w:p>
    <w:p w:rsidR="0018130F" w:rsidRPr="005B61BA" w:rsidRDefault="0018130F" w:rsidP="0018130F">
      <w:pPr>
        <w:pStyle w:val="a3"/>
        <w:widowControl w:val="0"/>
        <w:autoSpaceDE w:val="0"/>
        <w:ind w:left="0"/>
        <w:rPr>
          <w:rFonts w:ascii="PragmaticaCTT" w:hAnsi="PragmaticaCTT"/>
          <w:b/>
          <w:bCs/>
          <w:sz w:val="16"/>
          <w:szCs w:val="16"/>
          <w:lang w:val="uk-UA"/>
        </w:rPr>
      </w:pPr>
    </w:p>
    <w:tbl>
      <w:tblPr>
        <w:tblW w:w="104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3633"/>
        <w:gridCol w:w="6253"/>
      </w:tblGrid>
      <w:tr w:rsidR="0018130F" w:rsidRPr="005B61BA" w:rsidTr="00C2258B">
        <w:trPr>
          <w:trHeight w:val="186"/>
        </w:trPr>
        <w:tc>
          <w:tcPr>
            <w:tcW w:w="4238" w:type="dxa"/>
            <w:gridSpan w:val="2"/>
            <w:vMerge w:val="restart"/>
          </w:tcPr>
          <w:p w:rsidR="0018130F" w:rsidRPr="005B61BA" w:rsidRDefault="0018130F" w:rsidP="0018130F">
            <w:pPr>
              <w:pStyle w:val="a3"/>
              <w:widowControl w:val="0"/>
              <w:autoSpaceDE w:val="0"/>
              <w:ind w:left="0"/>
              <w:rPr>
                <w:rFonts w:ascii="PragmaticaCTT" w:hAnsi="PragmaticaCTT"/>
                <w:b/>
                <w:bCs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/>
                <w:b/>
                <w:bCs/>
                <w:sz w:val="16"/>
                <w:szCs w:val="16"/>
                <w:lang w:val="uk-UA"/>
              </w:rPr>
              <w:t xml:space="preserve">Проект порядку денного: </w:t>
            </w:r>
          </w:p>
          <w:p w:rsidR="0018130F" w:rsidRPr="005B61BA" w:rsidRDefault="0018130F" w:rsidP="002F161B">
            <w:pPr>
              <w:jc w:val="center"/>
              <w:rPr>
                <w:rFonts w:ascii="PragmaticaCTT" w:hAnsi="PragmaticaCTT"/>
                <w:b/>
                <w:sz w:val="16"/>
                <w:szCs w:val="16"/>
                <w:lang w:val="uk-UA"/>
              </w:rPr>
            </w:pPr>
          </w:p>
        </w:tc>
        <w:tc>
          <w:tcPr>
            <w:tcW w:w="6253" w:type="dxa"/>
            <w:vMerge w:val="restart"/>
          </w:tcPr>
          <w:p w:rsidR="0018130F" w:rsidRPr="005B61BA" w:rsidRDefault="0018130F" w:rsidP="002F161B">
            <w:pPr>
              <w:jc w:val="center"/>
              <w:rPr>
                <w:rFonts w:ascii="PragmaticaCTT" w:hAnsi="PragmaticaCTT"/>
                <w:b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/>
                <w:b/>
                <w:bCs/>
                <w:sz w:val="16"/>
                <w:szCs w:val="16"/>
                <w:lang w:val="uk-UA"/>
              </w:rPr>
              <w:t>Проекти рішень з питань, включених до проекту порядку денного:</w:t>
            </w:r>
          </w:p>
        </w:tc>
      </w:tr>
      <w:tr w:rsidR="0018130F" w:rsidRPr="005B61BA" w:rsidTr="00C2258B">
        <w:trPr>
          <w:trHeight w:val="186"/>
        </w:trPr>
        <w:tc>
          <w:tcPr>
            <w:tcW w:w="4238" w:type="dxa"/>
            <w:gridSpan w:val="2"/>
            <w:vMerge/>
          </w:tcPr>
          <w:p w:rsidR="0018130F" w:rsidRPr="005B61BA" w:rsidRDefault="0018130F" w:rsidP="002F161B">
            <w:pPr>
              <w:jc w:val="center"/>
              <w:rPr>
                <w:rFonts w:ascii="PragmaticaCTT" w:hAnsi="PragmaticaCTT"/>
                <w:b/>
                <w:sz w:val="16"/>
                <w:szCs w:val="16"/>
                <w:lang w:val="uk-UA"/>
              </w:rPr>
            </w:pPr>
          </w:p>
        </w:tc>
        <w:tc>
          <w:tcPr>
            <w:tcW w:w="6253" w:type="dxa"/>
            <w:vMerge/>
          </w:tcPr>
          <w:p w:rsidR="0018130F" w:rsidRPr="005B61BA" w:rsidRDefault="0018130F" w:rsidP="002F161B">
            <w:pPr>
              <w:jc w:val="center"/>
              <w:rPr>
                <w:rFonts w:ascii="PragmaticaCTT" w:hAnsi="PragmaticaCTT"/>
                <w:b/>
                <w:sz w:val="16"/>
                <w:szCs w:val="16"/>
                <w:lang w:val="uk-UA"/>
              </w:rPr>
            </w:pPr>
          </w:p>
        </w:tc>
      </w:tr>
      <w:tr w:rsidR="0018130F" w:rsidRPr="00E06B83" w:rsidTr="00C2258B">
        <w:tc>
          <w:tcPr>
            <w:tcW w:w="605" w:type="dxa"/>
          </w:tcPr>
          <w:p w:rsidR="0018130F" w:rsidRPr="005B61BA" w:rsidRDefault="0018130F" w:rsidP="002F161B">
            <w:pPr>
              <w:rPr>
                <w:rFonts w:ascii="PragmaticaCTT" w:hAnsi="PragmaticaCTT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>1.</w:t>
            </w:r>
          </w:p>
        </w:tc>
        <w:tc>
          <w:tcPr>
            <w:tcW w:w="3633" w:type="dxa"/>
          </w:tcPr>
          <w:p w:rsidR="0018130F" w:rsidRPr="005B61BA" w:rsidRDefault="0018130F" w:rsidP="002F161B">
            <w:pPr>
              <w:jc w:val="both"/>
              <w:rPr>
                <w:rFonts w:ascii="PragmaticaCTT" w:hAnsi="PragmaticaCTT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Обрання членів лічильної комісії Загальних зборів</w:t>
            </w: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>.</w:t>
            </w:r>
          </w:p>
        </w:tc>
        <w:tc>
          <w:tcPr>
            <w:tcW w:w="6253" w:type="dxa"/>
            <w:shd w:val="clear" w:color="auto" w:fill="auto"/>
          </w:tcPr>
          <w:p w:rsidR="0018130F" w:rsidRPr="005B61BA" w:rsidRDefault="0018130F" w:rsidP="00F54DFF">
            <w:pPr>
              <w:jc w:val="both"/>
              <w:rPr>
                <w:rFonts w:ascii="PragmaticaCTT" w:hAnsi="PragmaticaCTT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 xml:space="preserve">Обрати лічильну комісію Загальних зборів у складі: голови лічильної комісії – </w:t>
            </w:r>
            <w:proofErr w:type="spellStart"/>
            <w:r w:rsidR="00F54DFF">
              <w:rPr>
                <w:rFonts w:ascii="PragmaticaCTT" w:hAnsi="PragmaticaCTT"/>
                <w:sz w:val="16"/>
                <w:szCs w:val="16"/>
                <w:lang w:val="uk-UA"/>
              </w:rPr>
              <w:t>Стратонової</w:t>
            </w:r>
            <w:proofErr w:type="spellEnd"/>
            <w:r w:rsidR="00F54DFF">
              <w:rPr>
                <w:rFonts w:ascii="PragmaticaCTT" w:hAnsi="PragmaticaCTT"/>
                <w:sz w:val="16"/>
                <w:szCs w:val="16"/>
                <w:lang w:val="uk-UA"/>
              </w:rPr>
              <w:t xml:space="preserve"> Ольги Анатоліївни</w:t>
            </w: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 xml:space="preserve">, членів лічильної комісії – </w:t>
            </w:r>
            <w:proofErr w:type="spellStart"/>
            <w:r w:rsidR="00F54DFF">
              <w:rPr>
                <w:rFonts w:ascii="PragmaticaCTT" w:hAnsi="PragmaticaCTT"/>
                <w:sz w:val="16"/>
                <w:szCs w:val="16"/>
                <w:lang w:val="uk-UA"/>
              </w:rPr>
              <w:t>Вовнянка</w:t>
            </w:r>
            <w:proofErr w:type="spellEnd"/>
            <w:r w:rsidR="00F54DFF">
              <w:rPr>
                <w:rFonts w:ascii="PragmaticaCTT" w:hAnsi="PragmaticaCTT"/>
                <w:sz w:val="16"/>
                <w:szCs w:val="16"/>
                <w:lang w:val="uk-UA"/>
              </w:rPr>
              <w:t xml:space="preserve"> Богдана Геннадійовича</w:t>
            </w: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 xml:space="preserve">, </w:t>
            </w:r>
            <w:r w:rsidR="00F54DFF">
              <w:rPr>
                <w:rFonts w:ascii="PragmaticaCTT" w:hAnsi="PragmaticaCTT"/>
                <w:sz w:val="16"/>
                <w:szCs w:val="16"/>
                <w:lang w:val="uk-UA"/>
              </w:rPr>
              <w:t>Довганя Івана Любомировича</w:t>
            </w: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>.</w:t>
            </w:r>
          </w:p>
        </w:tc>
      </w:tr>
      <w:tr w:rsidR="0018130F" w:rsidRPr="005B61BA" w:rsidTr="00C2258B">
        <w:tc>
          <w:tcPr>
            <w:tcW w:w="605" w:type="dxa"/>
          </w:tcPr>
          <w:p w:rsidR="0018130F" w:rsidRPr="005B61BA" w:rsidRDefault="0018130F" w:rsidP="002F161B">
            <w:pPr>
              <w:rPr>
                <w:rFonts w:ascii="PragmaticaCTT" w:hAnsi="PragmaticaCTT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>2.</w:t>
            </w:r>
          </w:p>
        </w:tc>
        <w:tc>
          <w:tcPr>
            <w:tcW w:w="3633" w:type="dxa"/>
          </w:tcPr>
          <w:p w:rsidR="0018130F" w:rsidRPr="005B61BA" w:rsidRDefault="0018130F" w:rsidP="002F161B">
            <w:pPr>
              <w:jc w:val="both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Обрання секретаря Загальних зборів</w:t>
            </w: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>.</w:t>
            </w:r>
          </w:p>
        </w:tc>
        <w:tc>
          <w:tcPr>
            <w:tcW w:w="6253" w:type="dxa"/>
            <w:shd w:val="clear" w:color="auto" w:fill="auto"/>
          </w:tcPr>
          <w:p w:rsidR="0018130F" w:rsidRPr="005B61BA" w:rsidRDefault="00586788" w:rsidP="005B61BA">
            <w:pPr>
              <w:pStyle w:val="a3"/>
              <w:tabs>
                <w:tab w:val="left" w:pos="175"/>
              </w:tabs>
              <w:ind w:left="0"/>
              <w:rPr>
                <w:rFonts w:ascii="PragmaticaCTT" w:hAnsi="PragmaticaCTT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 xml:space="preserve">Обрати секретарем </w:t>
            </w:r>
            <w:r w:rsidR="00637C31" w:rsidRPr="005B61BA">
              <w:rPr>
                <w:rFonts w:ascii="PragmaticaCTT" w:hAnsi="PragmaticaCTT"/>
                <w:sz w:val="16"/>
                <w:szCs w:val="16"/>
                <w:lang w:val="uk-UA"/>
              </w:rPr>
              <w:t>З</w:t>
            </w:r>
            <w:r w:rsidR="0018130F" w:rsidRPr="005B61BA">
              <w:rPr>
                <w:rFonts w:ascii="PragmaticaCTT" w:hAnsi="PragmaticaCTT"/>
                <w:sz w:val="16"/>
                <w:szCs w:val="16"/>
                <w:lang w:val="uk-UA"/>
              </w:rPr>
              <w:t xml:space="preserve">агальних зборів </w:t>
            </w:r>
            <w:proofErr w:type="spellStart"/>
            <w:r w:rsidR="005B61BA">
              <w:rPr>
                <w:rFonts w:ascii="PragmaticaCTT" w:hAnsi="PragmaticaCTT"/>
                <w:sz w:val="16"/>
                <w:szCs w:val="16"/>
                <w:lang w:val="uk-UA"/>
              </w:rPr>
              <w:t>Погребнюк</w:t>
            </w:r>
            <w:proofErr w:type="spellEnd"/>
            <w:r w:rsidR="005B61BA">
              <w:rPr>
                <w:rFonts w:ascii="PragmaticaCTT" w:hAnsi="PragmaticaCTT"/>
                <w:sz w:val="16"/>
                <w:szCs w:val="16"/>
                <w:lang w:val="uk-UA"/>
              </w:rPr>
              <w:t xml:space="preserve"> Олену </w:t>
            </w:r>
            <w:r w:rsidR="00F26449">
              <w:rPr>
                <w:rFonts w:ascii="PragmaticaCTT" w:hAnsi="PragmaticaCTT"/>
                <w:sz w:val="16"/>
                <w:szCs w:val="16"/>
                <w:lang w:val="uk-UA"/>
              </w:rPr>
              <w:t>Олександрівну</w:t>
            </w:r>
            <w:r w:rsidR="0018130F" w:rsidRPr="005B61BA">
              <w:rPr>
                <w:rFonts w:ascii="PragmaticaCTT" w:hAnsi="PragmaticaCTT"/>
                <w:sz w:val="16"/>
                <w:szCs w:val="16"/>
                <w:lang w:val="uk-UA"/>
              </w:rPr>
              <w:t>.</w:t>
            </w:r>
          </w:p>
        </w:tc>
      </w:tr>
      <w:tr w:rsidR="0018130F" w:rsidRPr="005B61BA" w:rsidTr="00C2258B">
        <w:trPr>
          <w:trHeight w:val="362"/>
        </w:trPr>
        <w:tc>
          <w:tcPr>
            <w:tcW w:w="605" w:type="dxa"/>
          </w:tcPr>
          <w:p w:rsidR="0018130F" w:rsidRPr="005B61BA" w:rsidRDefault="0018130F" w:rsidP="002F161B">
            <w:pPr>
              <w:rPr>
                <w:rFonts w:ascii="PragmaticaCTT" w:hAnsi="PragmaticaCTT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>3.</w:t>
            </w:r>
          </w:p>
        </w:tc>
        <w:tc>
          <w:tcPr>
            <w:tcW w:w="3633" w:type="dxa"/>
          </w:tcPr>
          <w:p w:rsidR="0018130F" w:rsidRPr="005B61BA" w:rsidRDefault="0018130F" w:rsidP="002F1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ragmaticaCTT" w:hAnsi="PragmaticaCTT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Затвердження річного звіту Товариства</w:t>
            </w: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>.</w:t>
            </w:r>
          </w:p>
        </w:tc>
        <w:tc>
          <w:tcPr>
            <w:tcW w:w="6253" w:type="dxa"/>
          </w:tcPr>
          <w:p w:rsidR="0018130F" w:rsidRPr="005B61BA" w:rsidRDefault="0018130F" w:rsidP="002F161B">
            <w:pPr>
              <w:pStyle w:val="a3"/>
              <w:tabs>
                <w:tab w:val="left" w:pos="0"/>
              </w:tabs>
              <w:ind w:left="0"/>
              <w:rPr>
                <w:rFonts w:ascii="PragmaticaCTT" w:hAnsi="PragmaticaCTT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>Затвердити річний звіт Товариства за 2016 рік.</w:t>
            </w:r>
          </w:p>
        </w:tc>
      </w:tr>
      <w:tr w:rsidR="0018130F" w:rsidRPr="005B61BA" w:rsidTr="00C2258B">
        <w:trPr>
          <w:trHeight w:val="434"/>
        </w:trPr>
        <w:tc>
          <w:tcPr>
            <w:tcW w:w="605" w:type="dxa"/>
          </w:tcPr>
          <w:p w:rsidR="0018130F" w:rsidRPr="005B61BA" w:rsidRDefault="0018130F" w:rsidP="002F161B">
            <w:pPr>
              <w:rPr>
                <w:rFonts w:ascii="PragmaticaCTT" w:hAnsi="PragmaticaCTT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>4.</w:t>
            </w:r>
          </w:p>
        </w:tc>
        <w:tc>
          <w:tcPr>
            <w:tcW w:w="3633" w:type="dxa"/>
          </w:tcPr>
          <w:p w:rsidR="0018130F" w:rsidRPr="005B61BA" w:rsidRDefault="0018130F" w:rsidP="00792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ragmaticaCTT" w:hAnsi="PragmaticaCTT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Розподіл прибутку (покриття збитків) Товариства</w:t>
            </w: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>.</w:t>
            </w:r>
          </w:p>
        </w:tc>
        <w:tc>
          <w:tcPr>
            <w:tcW w:w="6253" w:type="dxa"/>
          </w:tcPr>
          <w:p w:rsidR="0018130F" w:rsidRPr="005B61BA" w:rsidRDefault="00792DDA" w:rsidP="002F161B">
            <w:pPr>
              <w:rPr>
                <w:rFonts w:ascii="PragmaticaCTT" w:hAnsi="PragmaticaCTT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 xml:space="preserve">Прибуток, отриманий за результатами </w:t>
            </w:r>
            <w:r w:rsidRPr="00F54DFF">
              <w:rPr>
                <w:rFonts w:ascii="PragmaticaCTT" w:hAnsi="PragmaticaCTT"/>
                <w:sz w:val="16"/>
                <w:szCs w:val="16"/>
                <w:lang w:val="uk-UA"/>
              </w:rPr>
              <w:t xml:space="preserve">діяльності в 2016 році, у </w:t>
            </w:r>
            <w:r w:rsidRPr="006342BC">
              <w:rPr>
                <w:rFonts w:ascii="PragmaticaCTT" w:hAnsi="PragmaticaCTT"/>
                <w:sz w:val="16"/>
                <w:szCs w:val="16"/>
                <w:lang w:val="uk-UA"/>
              </w:rPr>
              <w:t xml:space="preserve">розмірі </w:t>
            </w:r>
            <w:r w:rsidR="00F54DFF" w:rsidRPr="006342BC">
              <w:rPr>
                <w:rFonts w:ascii="PragmaticaCTT" w:hAnsi="PragmaticaCTT"/>
                <w:sz w:val="16"/>
                <w:szCs w:val="16"/>
                <w:lang w:val="uk-UA"/>
              </w:rPr>
              <w:t>28216</w:t>
            </w:r>
            <w:r w:rsidR="00254CAE" w:rsidRPr="00F54DFF">
              <w:rPr>
                <w:rFonts w:ascii="PragmaticaCTT" w:hAnsi="PragmaticaCTT"/>
                <w:sz w:val="16"/>
                <w:szCs w:val="16"/>
                <w:lang w:val="uk-UA"/>
              </w:rPr>
              <w:t xml:space="preserve"> </w:t>
            </w:r>
            <w:r w:rsidRPr="00F54DFF">
              <w:rPr>
                <w:rFonts w:ascii="PragmaticaCTT" w:hAnsi="PragmaticaCTT"/>
                <w:sz w:val="16"/>
                <w:szCs w:val="16"/>
                <w:lang w:val="uk-UA"/>
              </w:rPr>
              <w:t>тис.</w:t>
            </w:r>
            <w:r w:rsidR="00F54DFF">
              <w:rPr>
                <w:rFonts w:ascii="PragmaticaCTT" w:hAnsi="PragmaticaCTT"/>
                <w:sz w:val="16"/>
                <w:szCs w:val="16"/>
                <w:lang w:val="uk-UA"/>
              </w:rPr>
              <w:t xml:space="preserve"> </w:t>
            </w:r>
            <w:r w:rsidRPr="00F54DFF">
              <w:rPr>
                <w:rFonts w:ascii="PragmaticaCTT" w:hAnsi="PragmaticaCTT"/>
                <w:sz w:val="16"/>
                <w:szCs w:val="16"/>
                <w:lang w:val="uk-UA"/>
              </w:rPr>
              <w:t>грн., направити на розвиток матеріально-технічної бази Товариства.</w:t>
            </w:r>
          </w:p>
        </w:tc>
      </w:tr>
      <w:tr w:rsidR="0018130F" w:rsidRPr="005B61BA" w:rsidTr="00C2258B">
        <w:tc>
          <w:tcPr>
            <w:tcW w:w="605" w:type="dxa"/>
          </w:tcPr>
          <w:p w:rsidR="0018130F" w:rsidRPr="005B61BA" w:rsidRDefault="0018130F" w:rsidP="002F161B">
            <w:pPr>
              <w:rPr>
                <w:rFonts w:ascii="PragmaticaCTT" w:hAnsi="PragmaticaCTT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>5.</w:t>
            </w:r>
          </w:p>
        </w:tc>
        <w:tc>
          <w:tcPr>
            <w:tcW w:w="3633" w:type="dxa"/>
          </w:tcPr>
          <w:p w:rsidR="0018130F" w:rsidRPr="005B61BA" w:rsidRDefault="0018130F" w:rsidP="002F1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ragmaticaCTT" w:hAnsi="PragmaticaCTT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Прийняття рішення за наслідками розгляду звіту Наглядової ради, звіту виконавчого органу</w:t>
            </w: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>.</w:t>
            </w:r>
          </w:p>
        </w:tc>
        <w:tc>
          <w:tcPr>
            <w:tcW w:w="6253" w:type="dxa"/>
          </w:tcPr>
          <w:p w:rsidR="0018130F" w:rsidRPr="005B61BA" w:rsidRDefault="0018130F" w:rsidP="0018130F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ind w:left="0" w:firstLine="0"/>
              <w:jc w:val="both"/>
              <w:rPr>
                <w:rFonts w:ascii="PragmaticaCTT" w:hAnsi="PragmaticaCTT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 xml:space="preserve">Затвердити звіт </w:t>
            </w:r>
            <w:r w:rsidR="00D41BD8" w:rsidRPr="005B61BA">
              <w:rPr>
                <w:rFonts w:ascii="PragmaticaCTT" w:hAnsi="PragmaticaCTT"/>
                <w:sz w:val="16"/>
                <w:szCs w:val="16"/>
                <w:lang w:val="uk-UA"/>
              </w:rPr>
              <w:t>Н</w:t>
            </w: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 xml:space="preserve">аглядової ради Товариства </w:t>
            </w:r>
            <w:r w:rsidR="006E7221" w:rsidRPr="005B61BA">
              <w:rPr>
                <w:rFonts w:ascii="PragmaticaCTT" w:hAnsi="PragmaticaCTT"/>
                <w:sz w:val="16"/>
                <w:szCs w:val="16"/>
                <w:lang w:val="uk-UA"/>
              </w:rPr>
              <w:t>про результати діяльності у 2016</w:t>
            </w: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 xml:space="preserve"> році.</w:t>
            </w:r>
          </w:p>
          <w:p w:rsidR="0018130F" w:rsidRPr="005B61BA" w:rsidRDefault="0018130F" w:rsidP="006E7221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ind w:left="0" w:firstLine="0"/>
              <w:jc w:val="both"/>
              <w:rPr>
                <w:rFonts w:ascii="PragmaticaCTT" w:hAnsi="PragmaticaCTT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>Затвердити звіт директора про результати фінансово-господарської діяльності за 201</w:t>
            </w:r>
            <w:r w:rsidR="006E7221" w:rsidRPr="005B61BA">
              <w:rPr>
                <w:rFonts w:ascii="PragmaticaCTT" w:hAnsi="PragmaticaCTT"/>
                <w:sz w:val="16"/>
                <w:szCs w:val="16"/>
                <w:lang w:val="uk-UA"/>
              </w:rPr>
              <w:t>6</w:t>
            </w: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 xml:space="preserve"> рік.</w:t>
            </w:r>
          </w:p>
        </w:tc>
      </w:tr>
      <w:tr w:rsidR="0018130F" w:rsidRPr="005B61BA" w:rsidTr="00C2258B">
        <w:tc>
          <w:tcPr>
            <w:tcW w:w="605" w:type="dxa"/>
          </w:tcPr>
          <w:p w:rsidR="0018130F" w:rsidRPr="005B61BA" w:rsidRDefault="0018130F" w:rsidP="002F161B">
            <w:pPr>
              <w:rPr>
                <w:rFonts w:ascii="PragmaticaCTT" w:hAnsi="PragmaticaCTT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 xml:space="preserve">6. </w:t>
            </w:r>
          </w:p>
        </w:tc>
        <w:tc>
          <w:tcPr>
            <w:tcW w:w="3633" w:type="dxa"/>
          </w:tcPr>
          <w:p w:rsidR="0018130F" w:rsidRPr="005B61BA" w:rsidRDefault="0018130F" w:rsidP="002F161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/>
                <w:bCs/>
                <w:sz w:val="16"/>
                <w:szCs w:val="16"/>
                <w:lang w:val="uk-UA"/>
              </w:rPr>
              <w:t xml:space="preserve">Внесення змін до статуту. Затвердження статуту </w:t>
            </w:r>
            <w:r w:rsidR="00AB2D6A" w:rsidRPr="005B61BA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Товариств</w:t>
            </w:r>
            <w:r w:rsidRPr="005B61BA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а в новій редакції.</w:t>
            </w:r>
          </w:p>
          <w:p w:rsidR="0018130F" w:rsidRPr="005B61BA" w:rsidRDefault="0018130F" w:rsidP="002F1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ragmaticaCTT" w:hAnsi="PragmaticaCTT"/>
                <w:sz w:val="16"/>
                <w:szCs w:val="16"/>
                <w:lang w:val="uk-UA"/>
              </w:rPr>
            </w:pPr>
          </w:p>
        </w:tc>
        <w:tc>
          <w:tcPr>
            <w:tcW w:w="6253" w:type="dxa"/>
          </w:tcPr>
          <w:p w:rsidR="0018130F" w:rsidRPr="005B61BA" w:rsidRDefault="0018130F" w:rsidP="0018130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contextualSpacing w:val="0"/>
              <w:jc w:val="both"/>
              <w:rPr>
                <w:rFonts w:ascii="PragmaticaCTT" w:hAnsi="PragmaticaCTT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>Внести зміни до статуту Товариства. Статут Публічного акціонерного товариства «</w:t>
            </w:r>
            <w:proofErr w:type="spellStart"/>
            <w:r w:rsidR="00F54DFF">
              <w:rPr>
                <w:rFonts w:ascii="PragmaticaCTT" w:hAnsi="PragmaticaCTT"/>
                <w:sz w:val="16"/>
                <w:szCs w:val="16"/>
                <w:lang w:val="uk-UA"/>
              </w:rPr>
              <w:t>Кіровоградолія</w:t>
            </w:r>
            <w:proofErr w:type="spellEnd"/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>» затвердити у новій редакції.</w:t>
            </w:r>
          </w:p>
          <w:p w:rsidR="0018130F" w:rsidRPr="005B61BA" w:rsidRDefault="00637C31" w:rsidP="0018130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contextualSpacing w:val="0"/>
              <w:jc w:val="both"/>
              <w:rPr>
                <w:rFonts w:ascii="PragmaticaCTT" w:hAnsi="PragmaticaCTT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>Уповноважити голову З</w:t>
            </w:r>
            <w:r w:rsidR="0018130F" w:rsidRPr="005B61BA">
              <w:rPr>
                <w:rFonts w:ascii="PragmaticaCTT" w:hAnsi="PragmaticaCTT"/>
                <w:sz w:val="16"/>
                <w:szCs w:val="16"/>
                <w:lang w:val="uk-UA"/>
              </w:rPr>
              <w:t xml:space="preserve">агальних зборів </w:t>
            </w:r>
            <w:proofErr w:type="spellStart"/>
            <w:r w:rsidR="00F54DFF">
              <w:rPr>
                <w:rFonts w:ascii="PragmaticaCTT" w:hAnsi="PragmaticaCTT"/>
                <w:sz w:val="16"/>
                <w:szCs w:val="16"/>
                <w:lang w:val="uk-UA"/>
              </w:rPr>
              <w:t>Ущапівського</w:t>
            </w:r>
            <w:proofErr w:type="spellEnd"/>
            <w:r w:rsidR="00F54DFF">
              <w:rPr>
                <w:rFonts w:ascii="PragmaticaCTT" w:hAnsi="PragmaticaCTT"/>
                <w:sz w:val="16"/>
                <w:szCs w:val="16"/>
                <w:lang w:val="uk-UA"/>
              </w:rPr>
              <w:t xml:space="preserve"> Руслана Васильовича</w:t>
            </w:r>
            <w:r w:rsidR="0018130F" w:rsidRPr="005B61BA">
              <w:rPr>
                <w:rFonts w:ascii="PragmaticaCTT" w:hAnsi="PragmaticaCTT"/>
                <w:sz w:val="16"/>
                <w:szCs w:val="16"/>
                <w:lang w:val="uk-UA"/>
              </w:rPr>
              <w:t xml:space="preserve"> підписати ста</w:t>
            </w:r>
            <w:r w:rsidR="006E7221" w:rsidRPr="005B61BA">
              <w:rPr>
                <w:rFonts w:ascii="PragmaticaCTT" w:hAnsi="PragmaticaCTT"/>
                <w:sz w:val="16"/>
                <w:szCs w:val="16"/>
                <w:lang w:val="uk-UA"/>
              </w:rPr>
              <w:t>тут Товариства у новій редакції.</w:t>
            </w:r>
          </w:p>
          <w:p w:rsidR="0018130F" w:rsidRPr="005B61BA" w:rsidRDefault="0018130F" w:rsidP="0018130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contextualSpacing w:val="0"/>
              <w:jc w:val="both"/>
              <w:rPr>
                <w:rFonts w:ascii="PragmaticaCTT" w:hAnsi="PragmaticaCTT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 xml:space="preserve">Доручити директору </w:t>
            </w:r>
            <w:r w:rsidR="00F54DFF">
              <w:rPr>
                <w:rFonts w:ascii="PragmaticaCTT" w:hAnsi="PragmaticaCTT"/>
                <w:sz w:val="16"/>
                <w:szCs w:val="16"/>
                <w:lang w:val="uk-UA"/>
              </w:rPr>
              <w:t xml:space="preserve">Товариства </w:t>
            </w: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>здійснити усі необхідні дії для забезпечення проведення державної реєстрації змін до установчих документів в органах державної реєстрації, з правом видачі довіреностей.</w:t>
            </w:r>
          </w:p>
          <w:p w:rsidR="0018130F" w:rsidRPr="005B61BA" w:rsidRDefault="0018130F" w:rsidP="002F161B">
            <w:pPr>
              <w:pStyle w:val="a3"/>
              <w:tabs>
                <w:tab w:val="left" w:pos="175"/>
                <w:tab w:val="left" w:pos="317"/>
              </w:tabs>
              <w:ind w:left="0"/>
              <w:rPr>
                <w:rFonts w:ascii="PragmaticaCTT" w:hAnsi="PragmaticaCTT"/>
                <w:sz w:val="16"/>
                <w:szCs w:val="16"/>
                <w:lang w:val="uk-UA"/>
              </w:rPr>
            </w:pPr>
          </w:p>
        </w:tc>
      </w:tr>
      <w:tr w:rsidR="0018130F" w:rsidRPr="005B61BA" w:rsidTr="00C2258B">
        <w:tc>
          <w:tcPr>
            <w:tcW w:w="605" w:type="dxa"/>
          </w:tcPr>
          <w:p w:rsidR="0018130F" w:rsidRPr="005B61BA" w:rsidRDefault="0018130F" w:rsidP="002F161B">
            <w:pPr>
              <w:rPr>
                <w:rFonts w:ascii="PragmaticaCTT" w:hAnsi="PragmaticaCTT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 xml:space="preserve">7. </w:t>
            </w:r>
          </w:p>
        </w:tc>
        <w:tc>
          <w:tcPr>
            <w:tcW w:w="3633" w:type="dxa"/>
          </w:tcPr>
          <w:p w:rsidR="0018130F" w:rsidRPr="005B61BA" w:rsidRDefault="0018130F" w:rsidP="002F161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PragmaticaCTT" w:hAnsi="PragmaticaCTT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Припинення повноважень члена Наглядової ради</w:t>
            </w:r>
            <w:r w:rsidR="00637C31" w:rsidRPr="005B61BA">
              <w:rPr>
                <w:rFonts w:ascii="PragmaticaCTT" w:hAnsi="PragmaticaCTT"/>
                <w:bCs/>
                <w:sz w:val="16"/>
                <w:szCs w:val="16"/>
                <w:lang w:val="uk-UA"/>
              </w:rPr>
              <w:t xml:space="preserve"> Товариства</w:t>
            </w: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>.</w:t>
            </w:r>
          </w:p>
          <w:p w:rsidR="0018130F" w:rsidRPr="005B61BA" w:rsidRDefault="0018130F" w:rsidP="002F161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PragmaticaCTT" w:hAnsi="PragmaticaCTT"/>
                <w:sz w:val="16"/>
                <w:szCs w:val="16"/>
                <w:lang w:val="uk-UA"/>
              </w:rPr>
            </w:pPr>
          </w:p>
        </w:tc>
        <w:tc>
          <w:tcPr>
            <w:tcW w:w="6253" w:type="dxa"/>
          </w:tcPr>
          <w:p w:rsidR="0018130F" w:rsidRPr="005B61BA" w:rsidRDefault="0018130F" w:rsidP="006C4AB3">
            <w:pPr>
              <w:pStyle w:val="a3"/>
              <w:tabs>
                <w:tab w:val="left" w:pos="175"/>
                <w:tab w:val="left" w:pos="317"/>
              </w:tabs>
              <w:ind w:left="0"/>
              <w:rPr>
                <w:rFonts w:ascii="PragmaticaCTT" w:hAnsi="PragmaticaCTT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 xml:space="preserve">Відкликати (припинити повноваження) з </w:t>
            </w:r>
            <w:r w:rsidR="006C4AB3" w:rsidRPr="005B61BA">
              <w:rPr>
                <w:rFonts w:ascii="PragmaticaCTT" w:hAnsi="PragmaticaCTT"/>
                <w:sz w:val="16"/>
                <w:szCs w:val="16"/>
                <w:lang w:val="uk-UA"/>
              </w:rPr>
              <w:t>2</w:t>
            </w:r>
            <w:r w:rsidR="00744B63" w:rsidRPr="005B61BA">
              <w:rPr>
                <w:rFonts w:ascii="PragmaticaCTT" w:hAnsi="PragmaticaCTT"/>
                <w:sz w:val="16"/>
                <w:szCs w:val="16"/>
                <w:lang w:val="uk-UA"/>
              </w:rPr>
              <w:t>1</w:t>
            </w: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 xml:space="preserve"> квітня 201</w:t>
            </w:r>
            <w:r w:rsidR="00744B63" w:rsidRPr="005B61BA">
              <w:rPr>
                <w:rFonts w:ascii="PragmaticaCTT" w:hAnsi="PragmaticaCTT"/>
                <w:sz w:val="16"/>
                <w:szCs w:val="16"/>
                <w:lang w:val="uk-UA"/>
              </w:rPr>
              <w:t>7</w:t>
            </w: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 xml:space="preserve"> року члена Наглядової ради Товариства –</w:t>
            </w:r>
            <w:r w:rsidR="00744B63" w:rsidRPr="005B61BA">
              <w:rPr>
                <w:rFonts w:ascii="PragmaticaCTT" w:hAnsi="PragmaticaCTT"/>
                <w:sz w:val="16"/>
                <w:szCs w:val="16"/>
                <w:lang w:val="uk-UA"/>
              </w:rPr>
              <w:t xml:space="preserve"> </w:t>
            </w:r>
            <w:r w:rsidR="006C4AB3"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>Аксьонова Руслана Анатолійовича</w:t>
            </w:r>
            <w:r w:rsidR="00744B63"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 – представника </w:t>
            </w:r>
            <w:r w:rsidR="002C4193"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>акціонера</w:t>
            </w:r>
            <w:r w:rsidR="00744B63"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>.</w:t>
            </w:r>
          </w:p>
        </w:tc>
      </w:tr>
      <w:tr w:rsidR="0059276E" w:rsidRPr="005B61BA" w:rsidTr="00C2258B">
        <w:tc>
          <w:tcPr>
            <w:tcW w:w="605" w:type="dxa"/>
            <w:vMerge w:val="restart"/>
          </w:tcPr>
          <w:p w:rsidR="0059276E" w:rsidRPr="005B61BA" w:rsidRDefault="0059276E" w:rsidP="002F161B">
            <w:pPr>
              <w:rPr>
                <w:rFonts w:ascii="PragmaticaCTT" w:hAnsi="PragmaticaCTT" w:cs="Tahoma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>8.</w:t>
            </w:r>
          </w:p>
        </w:tc>
        <w:tc>
          <w:tcPr>
            <w:tcW w:w="3633" w:type="dxa"/>
            <w:vMerge w:val="restart"/>
          </w:tcPr>
          <w:p w:rsidR="0059276E" w:rsidRPr="005B61BA" w:rsidRDefault="0059276E" w:rsidP="00637C31">
            <w:pPr>
              <w:pStyle w:val="a3"/>
              <w:ind w:left="0"/>
              <w:rPr>
                <w:rFonts w:ascii="PragmaticaCTT" w:hAnsi="PragmaticaCTT" w:cs="Tahoma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/>
                <w:bCs/>
                <w:sz w:val="16"/>
                <w:szCs w:val="16"/>
                <w:lang w:val="uk-UA"/>
              </w:rPr>
              <w:t xml:space="preserve">Обрання та припинення повноважень (відкликання) </w:t>
            </w:r>
            <w:r w:rsidR="00060302" w:rsidRPr="005B61BA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членів Н</w:t>
            </w:r>
            <w:r w:rsidRPr="005B61BA">
              <w:rPr>
                <w:rFonts w:ascii="PragmaticaCTT" w:hAnsi="PragmaticaCTT"/>
                <w:bCs/>
                <w:sz w:val="16"/>
                <w:szCs w:val="16"/>
                <w:lang w:val="uk-UA"/>
              </w:rPr>
              <w:t xml:space="preserve">аглядової ради, затвердження умов цивільно-правових договорів, що укладатимуться з ними, встановлення розміру їх винагороди, обрання особи, яка уповноважується на підписання договорів з членами </w:t>
            </w:r>
            <w:r w:rsidR="00637C31" w:rsidRPr="005B61BA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Н</w:t>
            </w:r>
            <w:r w:rsidRPr="005B61BA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аглядової ради</w:t>
            </w: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>.</w:t>
            </w:r>
          </w:p>
        </w:tc>
        <w:tc>
          <w:tcPr>
            <w:tcW w:w="6253" w:type="dxa"/>
          </w:tcPr>
          <w:p w:rsidR="0059276E" w:rsidRPr="005B61BA" w:rsidRDefault="0059276E" w:rsidP="002F161B">
            <w:pPr>
              <w:jc w:val="both"/>
              <w:rPr>
                <w:rFonts w:ascii="PragmaticaCTT" w:hAnsi="PragmaticaCTT" w:cs="Tahoma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 w:cs="Tahoma"/>
                <w:b/>
                <w:sz w:val="16"/>
                <w:szCs w:val="16"/>
                <w:lang w:val="uk-UA"/>
              </w:rPr>
              <w:t>1.</w:t>
            </w: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 (а) затвердити умови цивільно-правових договорів, що укладатимуться з членами Наглядової ради</w:t>
            </w:r>
            <w:r w:rsidR="00594C8E"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 Товариства</w:t>
            </w: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 (згідно з запропонованими проектами);</w:t>
            </w:r>
          </w:p>
          <w:p w:rsidR="0059276E" w:rsidRPr="005B61BA" w:rsidRDefault="0059276E" w:rsidP="002F161B">
            <w:pPr>
              <w:jc w:val="both"/>
              <w:rPr>
                <w:rFonts w:ascii="PragmaticaCTT" w:hAnsi="PragmaticaCTT" w:cs="Tahoma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(б) встановити, що члени Наглядової ради </w:t>
            </w:r>
            <w:r w:rsidR="00594C8E"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Товариства </w:t>
            </w: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>виконують свої обов’язки на безоплатній основі;</w:t>
            </w:r>
          </w:p>
          <w:p w:rsidR="0059276E" w:rsidRPr="005B61BA" w:rsidRDefault="0059276E" w:rsidP="00D518EC">
            <w:pPr>
              <w:jc w:val="both"/>
              <w:rPr>
                <w:rFonts w:ascii="PragmaticaCTT" w:hAnsi="PragmaticaCTT" w:cs="Tahoma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>(в) обрати директора Товариства уповноваженою особою на підписання цивільно-правових договорів з членами Наглядової ради</w:t>
            </w:r>
            <w:r w:rsidR="00637C31"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 Товариства</w:t>
            </w: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>.</w:t>
            </w:r>
          </w:p>
        </w:tc>
      </w:tr>
      <w:tr w:rsidR="0059276E" w:rsidRPr="005B61BA" w:rsidTr="005D3473">
        <w:trPr>
          <w:trHeight w:val="1231"/>
        </w:trPr>
        <w:tc>
          <w:tcPr>
            <w:tcW w:w="605" w:type="dxa"/>
            <w:vMerge/>
          </w:tcPr>
          <w:p w:rsidR="0059276E" w:rsidRPr="005B61BA" w:rsidRDefault="0059276E" w:rsidP="002F161B">
            <w:pPr>
              <w:rPr>
                <w:rFonts w:ascii="PragmaticaCTT" w:hAnsi="PragmaticaCTT" w:cs="Tahoma"/>
                <w:sz w:val="16"/>
                <w:szCs w:val="16"/>
                <w:lang w:val="uk-UA"/>
              </w:rPr>
            </w:pPr>
          </w:p>
        </w:tc>
        <w:tc>
          <w:tcPr>
            <w:tcW w:w="3633" w:type="dxa"/>
            <w:vMerge/>
          </w:tcPr>
          <w:p w:rsidR="0059276E" w:rsidRPr="005B61BA" w:rsidRDefault="0059276E" w:rsidP="002F161B">
            <w:pPr>
              <w:pStyle w:val="a3"/>
              <w:ind w:left="0"/>
              <w:rPr>
                <w:rFonts w:ascii="PragmaticaCTT" w:hAnsi="PragmaticaCTT" w:cs="Tahoma"/>
                <w:sz w:val="16"/>
                <w:szCs w:val="16"/>
                <w:lang w:val="uk-UA"/>
              </w:rPr>
            </w:pPr>
          </w:p>
        </w:tc>
        <w:tc>
          <w:tcPr>
            <w:tcW w:w="6253" w:type="dxa"/>
          </w:tcPr>
          <w:p w:rsidR="0059276E" w:rsidRPr="002D20D7" w:rsidRDefault="0059276E" w:rsidP="00D518EC">
            <w:pPr>
              <w:jc w:val="both"/>
              <w:rPr>
                <w:rFonts w:ascii="PragmaticaCTT" w:hAnsi="PragmaticaCTT" w:cs="Tahoma"/>
                <w:b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 w:cs="Tahoma"/>
                <w:b/>
                <w:sz w:val="16"/>
                <w:szCs w:val="16"/>
                <w:lang w:val="uk-UA"/>
              </w:rPr>
              <w:t xml:space="preserve">2. </w:t>
            </w: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Обрати з </w:t>
            </w:r>
            <w:r w:rsidR="006C4AB3"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>21</w:t>
            </w: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 квітня 2017</w:t>
            </w:r>
            <w:r w:rsidR="002D20D7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 </w:t>
            </w: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року членами Наглядової ради Товариства: </w:t>
            </w:r>
          </w:p>
          <w:p w:rsidR="0059276E" w:rsidRPr="005B61BA" w:rsidRDefault="0059276E" w:rsidP="00D518EC">
            <w:pPr>
              <w:jc w:val="both"/>
              <w:rPr>
                <w:rFonts w:ascii="PragmaticaCTT" w:hAnsi="PragmaticaCTT" w:cs="Tahoma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1) </w:t>
            </w:r>
            <w:proofErr w:type="spellStart"/>
            <w:r w:rsidR="006C4AB3"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>Братуняка</w:t>
            </w:r>
            <w:proofErr w:type="spellEnd"/>
            <w:r w:rsidR="006C4AB3"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 Олега Федоровича</w:t>
            </w: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>;</w:t>
            </w:r>
          </w:p>
          <w:p w:rsidR="0059276E" w:rsidRPr="005B61BA" w:rsidRDefault="0059276E" w:rsidP="00D518EC">
            <w:pPr>
              <w:jc w:val="both"/>
              <w:rPr>
                <w:rFonts w:ascii="PragmaticaCTT" w:hAnsi="PragmaticaCTT" w:cs="Tahoma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2) </w:t>
            </w:r>
            <w:proofErr w:type="spellStart"/>
            <w:r w:rsidR="006C4AB3"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>Погребнюк</w:t>
            </w:r>
            <w:proofErr w:type="spellEnd"/>
            <w:r w:rsidR="006C4AB3"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 Олену Олександрівну</w:t>
            </w: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>;</w:t>
            </w:r>
          </w:p>
          <w:p w:rsidR="0059276E" w:rsidRPr="005B61BA" w:rsidRDefault="0059276E" w:rsidP="00D518EC">
            <w:pPr>
              <w:jc w:val="both"/>
              <w:rPr>
                <w:rFonts w:ascii="PragmaticaCTT" w:hAnsi="PragmaticaCTT" w:cs="Tahoma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3) </w:t>
            </w:r>
            <w:proofErr w:type="spellStart"/>
            <w:r w:rsidR="006C4AB3"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>Черниха</w:t>
            </w:r>
            <w:proofErr w:type="spellEnd"/>
            <w:r w:rsidR="006C4AB3"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 Сергія Владиславовича</w:t>
            </w:r>
            <w:r w:rsidR="00AA399B">
              <w:rPr>
                <w:rFonts w:ascii="PragmaticaCTT" w:hAnsi="PragmaticaCTT" w:cs="Tahoma"/>
                <w:sz w:val="16"/>
                <w:szCs w:val="16"/>
                <w:lang w:val="uk-UA"/>
              </w:rPr>
              <w:t>;</w:t>
            </w:r>
          </w:p>
          <w:p w:rsidR="0006306B" w:rsidRPr="005B61BA" w:rsidRDefault="0059276E" w:rsidP="0006306B">
            <w:pPr>
              <w:jc w:val="both"/>
              <w:rPr>
                <w:rFonts w:ascii="PragmaticaCTT" w:hAnsi="PragmaticaCTT" w:cs="Tahoma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4) </w:t>
            </w:r>
            <w:r w:rsidR="006C4AB3"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>Марченка Юрія Івановича</w:t>
            </w: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>;</w:t>
            </w:r>
          </w:p>
          <w:p w:rsidR="0059276E" w:rsidRPr="005B61BA" w:rsidRDefault="0059276E" w:rsidP="00AA399B">
            <w:pPr>
              <w:jc w:val="both"/>
              <w:rPr>
                <w:rFonts w:ascii="PragmaticaCTT" w:hAnsi="PragmaticaCTT" w:cs="Tahoma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5) </w:t>
            </w:r>
            <w:proofErr w:type="spellStart"/>
            <w:r w:rsidR="006C4AB3"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>Кодрула</w:t>
            </w:r>
            <w:proofErr w:type="spellEnd"/>
            <w:r w:rsidR="006C4AB3"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 Михайла Федоровича</w:t>
            </w: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>.</w:t>
            </w:r>
          </w:p>
        </w:tc>
      </w:tr>
      <w:tr w:rsidR="0059276E" w:rsidRPr="005B61BA" w:rsidTr="00C2258B">
        <w:trPr>
          <w:trHeight w:val="552"/>
        </w:trPr>
        <w:tc>
          <w:tcPr>
            <w:tcW w:w="605" w:type="dxa"/>
            <w:vMerge/>
          </w:tcPr>
          <w:p w:rsidR="0059276E" w:rsidRPr="005B61BA" w:rsidRDefault="0059276E" w:rsidP="002F161B">
            <w:pPr>
              <w:rPr>
                <w:rFonts w:ascii="PragmaticaCTT" w:hAnsi="PragmaticaCTT" w:cs="Tahoma"/>
                <w:sz w:val="16"/>
                <w:szCs w:val="16"/>
                <w:lang w:val="uk-UA"/>
              </w:rPr>
            </w:pPr>
          </w:p>
        </w:tc>
        <w:tc>
          <w:tcPr>
            <w:tcW w:w="3633" w:type="dxa"/>
            <w:vMerge/>
          </w:tcPr>
          <w:p w:rsidR="0059276E" w:rsidRPr="005B61BA" w:rsidRDefault="0059276E" w:rsidP="002F161B">
            <w:pPr>
              <w:pStyle w:val="a3"/>
              <w:ind w:left="0"/>
              <w:rPr>
                <w:rFonts w:ascii="PragmaticaCTT" w:hAnsi="PragmaticaCTT" w:cs="Tahoma"/>
                <w:sz w:val="16"/>
                <w:szCs w:val="16"/>
                <w:lang w:val="uk-UA"/>
              </w:rPr>
            </w:pPr>
          </w:p>
        </w:tc>
        <w:tc>
          <w:tcPr>
            <w:tcW w:w="6253" w:type="dxa"/>
          </w:tcPr>
          <w:p w:rsidR="0059276E" w:rsidRPr="005B61BA" w:rsidRDefault="0059276E" w:rsidP="00642159">
            <w:pPr>
              <w:pStyle w:val="a3"/>
              <w:numPr>
                <w:ilvl w:val="0"/>
                <w:numId w:val="2"/>
              </w:numPr>
              <w:tabs>
                <w:tab w:val="left" w:pos="333"/>
              </w:tabs>
              <w:ind w:left="0" w:firstLine="0"/>
              <w:jc w:val="both"/>
              <w:rPr>
                <w:rFonts w:ascii="PragmaticaCTT" w:hAnsi="PragmaticaCTT" w:cs="Tahoma"/>
                <w:b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 xml:space="preserve">Відкликати (припинити повноваження) з 31.12.2017 року </w:t>
            </w:r>
            <w:r w:rsidR="00642159" w:rsidRPr="005B61BA">
              <w:rPr>
                <w:rFonts w:ascii="PragmaticaCTT" w:hAnsi="PragmaticaCTT"/>
                <w:sz w:val="16"/>
                <w:szCs w:val="16"/>
                <w:lang w:val="uk-UA"/>
              </w:rPr>
              <w:t xml:space="preserve">всіх </w:t>
            </w: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>членів Наглядової ради Товариства</w:t>
            </w:r>
            <w:r w:rsidR="00642159" w:rsidRPr="005B61BA">
              <w:rPr>
                <w:rFonts w:ascii="PragmaticaCTT" w:hAnsi="PragmaticaCTT"/>
                <w:sz w:val="16"/>
                <w:szCs w:val="16"/>
                <w:lang w:val="uk-UA"/>
              </w:rPr>
              <w:t>.</w:t>
            </w:r>
          </w:p>
        </w:tc>
      </w:tr>
      <w:tr w:rsidR="00F26449" w:rsidRPr="005B61BA" w:rsidTr="00C2258B">
        <w:trPr>
          <w:trHeight w:val="552"/>
        </w:trPr>
        <w:tc>
          <w:tcPr>
            <w:tcW w:w="605" w:type="dxa"/>
            <w:vMerge/>
          </w:tcPr>
          <w:p w:rsidR="00F26449" w:rsidRPr="005B61BA" w:rsidRDefault="00F26449" w:rsidP="002F161B">
            <w:pPr>
              <w:rPr>
                <w:rFonts w:ascii="PragmaticaCTT" w:hAnsi="PragmaticaCTT" w:cs="Tahoma"/>
                <w:sz w:val="16"/>
                <w:szCs w:val="16"/>
                <w:lang w:val="uk-UA"/>
              </w:rPr>
            </w:pPr>
          </w:p>
        </w:tc>
        <w:tc>
          <w:tcPr>
            <w:tcW w:w="3633" w:type="dxa"/>
            <w:vMerge/>
          </w:tcPr>
          <w:p w:rsidR="00F26449" w:rsidRPr="005B61BA" w:rsidRDefault="00F26449" w:rsidP="002F161B">
            <w:pPr>
              <w:pStyle w:val="a3"/>
              <w:ind w:left="0"/>
              <w:rPr>
                <w:rFonts w:ascii="PragmaticaCTT" w:hAnsi="PragmaticaCTT" w:cs="Tahoma"/>
                <w:sz w:val="16"/>
                <w:szCs w:val="16"/>
                <w:lang w:val="uk-UA"/>
              </w:rPr>
            </w:pPr>
          </w:p>
        </w:tc>
        <w:tc>
          <w:tcPr>
            <w:tcW w:w="6253" w:type="dxa"/>
          </w:tcPr>
          <w:p w:rsidR="00F26449" w:rsidRPr="005B61BA" w:rsidRDefault="00F26449" w:rsidP="00F26449">
            <w:pPr>
              <w:jc w:val="both"/>
              <w:rPr>
                <w:rFonts w:ascii="PragmaticaCTT" w:hAnsi="PragmaticaCTT" w:cs="Tahoma"/>
                <w:sz w:val="16"/>
                <w:szCs w:val="16"/>
                <w:lang w:val="uk-UA"/>
              </w:rPr>
            </w:pPr>
            <w:r w:rsidRPr="00F26449">
              <w:rPr>
                <w:rFonts w:ascii="PragmaticaCTT" w:hAnsi="PragmaticaCTT" w:cs="Tahoma"/>
                <w:b/>
                <w:sz w:val="16"/>
                <w:szCs w:val="16"/>
                <w:lang w:val="en-US"/>
              </w:rPr>
              <w:t>4</w:t>
            </w:r>
            <w:r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. </w:t>
            </w: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>(а) затвердити умови цивільно-правових договорів, що укладатимуться з членами Наглядової ради Товариства (згідно з запропонованими проектами);</w:t>
            </w:r>
          </w:p>
          <w:p w:rsidR="00F26449" w:rsidRDefault="00F26449" w:rsidP="00F26449">
            <w:pPr>
              <w:jc w:val="both"/>
              <w:rPr>
                <w:rFonts w:ascii="PragmaticaCTT" w:hAnsi="PragmaticaCTT" w:cs="Tahoma"/>
                <w:sz w:val="16"/>
                <w:szCs w:val="16"/>
                <w:lang w:val="en-US"/>
              </w:rPr>
            </w:pP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>(б) встановити, що члени Наглядової ради Товариства виконують свої обов’язки на безоплатній основі;</w:t>
            </w:r>
          </w:p>
          <w:p w:rsidR="00F26449" w:rsidRDefault="00F26449" w:rsidP="00F26449">
            <w:pPr>
              <w:jc w:val="both"/>
              <w:rPr>
                <w:rFonts w:ascii="PragmaticaCTT" w:hAnsi="PragmaticaCTT" w:cs="Tahoma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>(в) обрати директора Товариства уповноваженою особою на підписання цивільно-правових договорів з членами Наглядової ради Товариства.</w:t>
            </w:r>
          </w:p>
          <w:p w:rsidR="003119C3" w:rsidRPr="00F26449" w:rsidRDefault="003119C3" w:rsidP="00F26449">
            <w:pPr>
              <w:jc w:val="both"/>
              <w:rPr>
                <w:rFonts w:ascii="PragmaticaCTT" w:hAnsi="PragmaticaCTT" w:cs="Tahoma"/>
                <w:sz w:val="16"/>
                <w:szCs w:val="16"/>
                <w:lang w:val="uk-UA"/>
              </w:rPr>
            </w:pPr>
          </w:p>
        </w:tc>
      </w:tr>
      <w:tr w:rsidR="0059276E" w:rsidRPr="005B61BA" w:rsidTr="00C2258B">
        <w:trPr>
          <w:trHeight w:val="552"/>
        </w:trPr>
        <w:tc>
          <w:tcPr>
            <w:tcW w:w="605" w:type="dxa"/>
            <w:vMerge/>
          </w:tcPr>
          <w:p w:rsidR="0059276E" w:rsidRPr="005B61BA" w:rsidRDefault="0059276E" w:rsidP="002F161B">
            <w:pPr>
              <w:rPr>
                <w:rFonts w:ascii="PragmaticaCTT" w:hAnsi="PragmaticaCTT" w:cs="Tahoma"/>
                <w:sz w:val="16"/>
                <w:szCs w:val="16"/>
                <w:lang w:val="uk-UA"/>
              </w:rPr>
            </w:pPr>
          </w:p>
        </w:tc>
        <w:tc>
          <w:tcPr>
            <w:tcW w:w="3633" w:type="dxa"/>
            <w:vMerge/>
          </w:tcPr>
          <w:p w:rsidR="0059276E" w:rsidRPr="005B61BA" w:rsidRDefault="0059276E" w:rsidP="002F161B">
            <w:pPr>
              <w:pStyle w:val="a3"/>
              <w:ind w:left="0"/>
              <w:rPr>
                <w:rFonts w:ascii="PragmaticaCTT" w:hAnsi="PragmaticaCTT" w:cs="Tahoma"/>
                <w:sz w:val="16"/>
                <w:szCs w:val="16"/>
                <w:lang w:val="uk-UA"/>
              </w:rPr>
            </w:pPr>
          </w:p>
        </w:tc>
        <w:tc>
          <w:tcPr>
            <w:tcW w:w="6253" w:type="dxa"/>
          </w:tcPr>
          <w:p w:rsidR="0059276E" w:rsidRPr="00AA399B" w:rsidRDefault="00F26449" w:rsidP="004626EA">
            <w:pPr>
              <w:pStyle w:val="a3"/>
              <w:tabs>
                <w:tab w:val="left" w:pos="333"/>
              </w:tabs>
              <w:ind w:left="0"/>
              <w:jc w:val="both"/>
              <w:rPr>
                <w:rFonts w:ascii="PragmaticaCTT" w:hAnsi="PragmaticaCTT"/>
                <w:b/>
                <w:sz w:val="16"/>
                <w:szCs w:val="16"/>
                <w:lang w:val="uk-UA"/>
              </w:rPr>
            </w:pPr>
            <w:r w:rsidRPr="00F26449">
              <w:rPr>
                <w:rFonts w:ascii="PragmaticaCTT" w:hAnsi="PragmaticaCTT"/>
                <w:b/>
                <w:sz w:val="16"/>
                <w:szCs w:val="16"/>
                <w:lang w:val="uk-UA"/>
              </w:rPr>
              <w:t>5.</w:t>
            </w:r>
            <w:r w:rsidR="00AA399B">
              <w:rPr>
                <w:rFonts w:ascii="PragmaticaCTT" w:hAnsi="PragmaticaCTT"/>
                <w:b/>
                <w:sz w:val="16"/>
                <w:szCs w:val="16"/>
                <w:lang w:val="uk-UA"/>
              </w:rPr>
              <w:t xml:space="preserve"> </w:t>
            </w:r>
            <w:r w:rsidR="0059276E" w:rsidRPr="005B61BA">
              <w:rPr>
                <w:rFonts w:ascii="PragmaticaCTT" w:hAnsi="PragmaticaCTT"/>
                <w:sz w:val="16"/>
                <w:szCs w:val="16"/>
                <w:lang w:val="uk-UA"/>
              </w:rPr>
              <w:t>Обрати з 1 січня 2018 року членами Наглядової ради Товариства:</w:t>
            </w:r>
          </w:p>
          <w:p w:rsidR="00F54DFF" w:rsidRPr="005B61BA" w:rsidRDefault="00F54DFF" w:rsidP="00F54DFF">
            <w:pPr>
              <w:jc w:val="both"/>
              <w:rPr>
                <w:rFonts w:ascii="PragmaticaCTT" w:hAnsi="PragmaticaCTT" w:cs="Tahoma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1) </w:t>
            </w:r>
            <w:proofErr w:type="spellStart"/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>Братуняка</w:t>
            </w:r>
            <w:proofErr w:type="spellEnd"/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 Олега Федоровича;</w:t>
            </w:r>
          </w:p>
          <w:p w:rsidR="00F54DFF" w:rsidRPr="005B61BA" w:rsidRDefault="00F54DFF" w:rsidP="00F54DFF">
            <w:pPr>
              <w:jc w:val="both"/>
              <w:rPr>
                <w:rFonts w:ascii="PragmaticaCTT" w:hAnsi="PragmaticaCTT" w:cs="Tahoma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2) </w:t>
            </w:r>
            <w:proofErr w:type="spellStart"/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>Погребнюк</w:t>
            </w:r>
            <w:proofErr w:type="spellEnd"/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 Олену Олександрівну;</w:t>
            </w:r>
          </w:p>
          <w:p w:rsidR="00F54DFF" w:rsidRPr="005B61BA" w:rsidRDefault="00F54DFF" w:rsidP="00F54DFF">
            <w:pPr>
              <w:jc w:val="both"/>
              <w:rPr>
                <w:rFonts w:ascii="PragmaticaCTT" w:hAnsi="PragmaticaCTT" w:cs="Tahoma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3) </w:t>
            </w:r>
            <w:proofErr w:type="spellStart"/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>Черниха</w:t>
            </w:r>
            <w:proofErr w:type="spellEnd"/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 Сергія Владиславовича;</w:t>
            </w:r>
          </w:p>
          <w:p w:rsidR="00F54DFF" w:rsidRPr="005B61BA" w:rsidRDefault="00F54DFF" w:rsidP="00F54DFF">
            <w:pPr>
              <w:jc w:val="both"/>
              <w:rPr>
                <w:rFonts w:ascii="PragmaticaCTT" w:hAnsi="PragmaticaCTT" w:cs="Tahoma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4) Марченка Юрія </w:t>
            </w:r>
            <w:r w:rsidR="00AA399B">
              <w:rPr>
                <w:rFonts w:ascii="PragmaticaCTT" w:hAnsi="PragmaticaCTT" w:cs="Tahoma"/>
                <w:sz w:val="16"/>
                <w:szCs w:val="16"/>
                <w:lang w:val="uk-UA"/>
              </w:rPr>
              <w:t>Івановича</w:t>
            </w:r>
            <w:r w:rsidR="008E35FF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 </w:t>
            </w:r>
            <w:r w:rsidR="006342BC">
              <w:rPr>
                <w:rFonts w:ascii="PragmaticaCTT" w:hAnsi="PragmaticaCTT" w:cs="Tahoma"/>
                <w:sz w:val="16"/>
                <w:szCs w:val="16"/>
                <w:lang w:val="uk-UA"/>
              </w:rPr>
              <w:t>–</w:t>
            </w:r>
            <w:r w:rsidR="008E35FF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 </w:t>
            </w:r>
            <w:r w:rsidR="002D20D7">
              <w:rPr>
                <w:rFonts w:ascii="PragmaticaCTT" w:hAnsi="PragmaticaCTT" w:cs="Tahoma"/>
                <w:sz w:val="16"/>
                <w:szCs w:val="16"/>
                <w:lang w:val="uk-UA"/>
              </w:rPr>
              <w:t>незалежний член</w:t>
            </w:r>
            <w:r w:rsidR="005D3473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 наглядової ради</w:t>
            </w:r>
            <w:r w:rsidR="0032395A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 (незалежний директор)</w:t>
            </w: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>;</w:t>
            </w:r>
          </w:p>
          <w:p w:rsidR="0059276E" w:rsidRDefault="00F54DFF" w:rsidP="003119C3">
            <w:pPr>
              <w:jc w:val="both"/>
              <w:rPr>
                <w:rFonts w:ascii="PragmaticaCTT" w:hAnsi="PragmaticaCTT" w:cs="Tahoma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5) </w:t>
            </w:r>
            <w:proofErr w:type="spellStart"/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>Кодрула</w:t>
            </w:r>
            <w:proofErr w:type="spellEnd"/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 Михайла Федоровича - </w:t>
            </w:r>
            <w:r w:rsidR="005D3473">
              <w:rPr>
                <w:rFonts w:ascii="PragmaticaCTT" w:hAnsi="PragmaticaCTT" w:cs="Tahoma"/>
                <w:sz w:val="16"/>
                <w:szCs w:val="16"/>
                <w:lang w:val="uk-UA"/>
              </w:rPr>
              <w:t>незалежний член наглядової ради</w:t>
            </w:r>
            <w:r w:rsidR="0032395A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 (незалежний директор)</w:t>
            </w:r>
            <w:r w:rsidR="005D3473">
              <w:rPr>
                <w:rFonts w:ascii="PragmaticaCTT" w:hAnsi="PragmaticaCTT" w:cs="Tahoma"/>
                <w:sz w:val="16"/>
                <w:szCs w:val="16"/>
                <w:lang w:val="uk-UA"/>
              </w:rPr>
              <w:t>.</w:t>
            </w:r>
          </w:p>
          <w:p w:rsidR="003119C3" w:rsidRPr="005B61BA" w:rsidRDefault="003119C3" w:rsidP="003119C3">
            <w:pPr>
              <w:jc w:val="both"/>
              <w:rPr>
                <w:rFonts w:ascii="PragmaticaCTT" w:hAnsi="PragmaticaCTT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18130F" w:rsidRPr="005B61BA" w:rsidTr="00C2258B">
        <w:tc>
          <w:tcPr>
            <w:tcW w:w="605" w:type="dxa"/>
          </w:tcPr>
          <w:p w:rsidR="0018130F" w:rsidRPr="005B61BA" w:rsidRDefault="0018130F" w:rsidP="002F161B">
            <w:pPr>
              <w:rPr>
                <w:rFonts w:ascii="PragmaticaCTT" w:hAnsi="PragmaticaCTT" w:cs="Tahoma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>9.</w:t>
            </w:r>
          </w:p>
        </w:tc>
        <w:tc>
          <w:tcPr>
            <w:tcW w:w="3633" w:type="dxa"/>
          </w:tcPr>
          <w:p w:rsidR="0018130F" w:rsidRPr="005B61BA" w:rsidRDefault="0018130F" w:rsidP="002F161B">
            <w:pPr>
              <w:pStyle w:val="a3"/>
              <w:ind w:left="0"/>
              <w:rPr>
                <w:rFonts w:ascii="PragmaticaCTT" w:hAnsi="PragmaticaCTT" w:cs="Tahoma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Попереднє схвалення значних правочинів</w:t>
            </w:r>
            <w:r w:rsidRPr="005B61BA">
              <w:rPr>
                <w:rFonts w:ascii="PragmaticaCTT" w:hAnsi="PragmaticaCTT"/>
                <w:sz w:val="16"/>
                <w:szCs w:val="16"/>
                <w:lang w:val="uk-UA"/>
              </w:rPr>
              <w:t>.</w:t>
            </w:r>
          </w:p>
        </w:tc>
        <w:tc>
          <w:tcPr>
            <w:tcW w:w="6253" w:type="dxa"/>
          </w:tcPr>
          <w:p w:rsidR="0018130F" w:rsidRPr="005B61BA" w:rsidRDefault="0018130F" w:rsidP="00F54DFF">
            <w:pPr>
              <w:pStyle w:val="a3"/>
              <w:ind w:left="0"/>
              <w:jc w:val="both"/>
              <w:rPr>
                <w:rFonts w:ascii="PragmaticaCTT" w:hAnsi="PragmaticaCTT" w:cs="Tahoma"/>
                <w:sz w:val="16"/>
                <w:szCs w:val="16"/>
                <w:lang w:val="uk-UA"/>
              </w:rPr>
            </w:pP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Схвалити (попередньо) значні правочини, які можуть вчинятися Товариством у строк </w:t>
            </w:r>
            <w:r w:rsidR="00BB1C23"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>д</w:t>
            </w: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о </w:t>
            </w:r>
            <w:r w:rsidR="00F54DFF">
              <w:rPr>
                <w:rFonts w:ascii="PragmaticaCTT" w:hAnsi="PragmaticaCTT" w:cs="Tahoma"/>
                <w:sz w:val="16"/>
                <w:szCs w:val="16"/>
                <w:lang w:val="uk-UA"/>
              </w:rPr>
              <w:t>2</w:t>
            </w: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>1 квітня 201</w:t>
            </w:r>
            <w:r w:rsidR="00F54DFF">
              <w:rPr>
                <w:rFonts w:ascii="PragmaticaCTT" w:hAnsi="PragmaticaCTT" w:cs="Tahoma"/>
                <w:sz w:val="16"/>
                <w:szCs w:val="16"/>
                <w:lang w:val="uk-UA"/>
              </w:rPr>
              <w:t>8</w:t>
            </w: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 року</w:t>
            </w:r>
            <w:r w:rsidR="00BB1C23"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 xml:space="preserve"> (включно)</w:t>
            </w: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>, за умови попереднього погодження таких правочинів Наглядовою радою Товариства, граничною вартістю, що становить суму в українських гривнях еквівалентну 5 (п’ять) млрд. доларів США, наступного характеру: купівля – продаж</w:t>
            </w:r>
            <w:r w:rsidR="004626EA"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>, поставка</w:t>
            </w:r>
            <w:r w:rsidRPr="005B61BA">
              <w:rPr>
                <w:rFonts w:ascii="PragmaticaCTT" w:hAnsi="PragmaticaCTT" w:cs="Tahoma"/>
                <w:sz w:val="16"/>
                <w:szCs w:val="16"/>
                <w:lang w:val="uk-UA"/>
              </w:rPr>
              <w:t>, відчуження або набуття у власність будь-якого майна, застава (у тому числі іпотека), порука, надання або одержання послуг, позик, кредитів, оренда, користування майном, фінансовий лізинг.</w:t>
            </w:r>
          </w:p>
        </w:tc>
      </w:tr>
    </w:tbl>
    <w:p w:rsidR="0018130F" w:rsidRDefault="0018130F" w:rsidP="0018130F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PragmaticaCTT" w:hAnsi="PragmaticaCTT"/>
          <w:bCs/>
          <w:sz w:val="16"/>
          <w:szCs w:val="16"/>
          <w:lang w:val="uk-UA"/>
        </w:rPr>
      </w:pPr>
    </w:p>
    <w:p w:rsidR="0018130F" w:rsidRDefault="0018130F" w:rsidP="0018130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PragmaticaCTT" w:hAnsi="PragmaticaCTT"/>
          <w:b/>
          <w:bCs/>
          <w:sz w:val="16"/>
          <w:szCs w:val="16"/>
          <w:lang w:val="uk-UA"/>
        </w:rPr>
      </w:pPr>
      <w:r w:rsidRPr="005B61BA">
        <w:rPr>
          <w:rFonts w:ascii="PragmaticaCTT" w:hAnsi="PragmaticaCTT"/>
          <w:b/>
          <w:bCs/>
          <w:sz w:val="16"/>
          <w:szCs w:val="16"/>
          <w:lang w:val="uk-UA"/>
        </w:rPr>
        <w:t xml:space="preserve">Основні показники фінансово-господарської діяльності Товариства (тис. грн.) </w:t>
      </w:r>
    </w:p>
    <w:p w:rsidR="004E6DCF" w:rsidRDefault="004E6DCF" w:rsidP="0018130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PragmaticaCTT" w:hAnsi="PragmaticaCTT"/>
          <w:b/>
          <w:bCs/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842"/>
        <w:gridCol w:w="2268"/>
      </w:tblGrid>
      <w:tr w:rsidR="004E6DCF" w:rsidRPr="004E6DCF" w:rsidTr="004E6DCF">
        <w:tc>
          <w:tcPr>
            <w:tcW w:w="60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CF" w:rsidRPr="004E6DCF" w:rsidRDefault="004E6DCF" w:rsidP="008E4E4F">
            <w:pPr>
              <w:jc w:val="center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Найменування показника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CF" w:rsidRPr="004E6DCF" w:rsidRDefault="004E6DCF" w:rsidP="008E4E4F">
            <w:pPr>
              <w:jc w:val="center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період</w:t>
            </w:r>
          </w:p>
        </w:tc>
      </w:tr>
      <w:tr w:rsidR="004E6DCF" w:rsidRPr="004E6DCF" w:rsidTr="004E6DCF">
        <w:tc>
          <w:tcPr>
            <w:tcW w:w="6096" w:type="dxa"/>
            <w:vMerge/>
            <w:vAlign w:val="center"/>
            <w:hideMark/>
          </w:tcPr>
          <w:p w:rsidR="004E6DCF" w:rsidRPr="004E6DCF" w:rsidRDefault="004E6DCF" w:rsidP="008E4E4F">
            <w:pPr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CF" w:rsidRPr="004E6DCF" w:rsidRDefault="004E6DCF" w:rsidP="008E4E4F">
            <w:pPr>
              <w:jc w:val="center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звітний 2016р.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CF" w:rsidRPr="004E6DCF" w:rsidRDefault="004E6DCF" w:rsidP="008E4E4F">
            <w:pPr>
              <w:jc w:val="center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попередній (2015р.)</w:t>
            </w:r>
          </w:p>
        </w:tc>
      </w:tr>
      <w:tr w:rsidR="004E6DCF" w:rsidRPr="004E6DCF" w:rsidTr="004E6DCF"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CF" w:rsidRPr="004E6DCF" w:rsidRDefault="004E6DCF" w:rsidP="008E4E4F">
            <w:pPr>
              <w:jc w:val="both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hAnsi="PragmaticaCTT"/>
                <w:bCs/>
                <w:sz w:val="16"/>
                <w:szCs w:val="16"/>
                <w:lang w:val="uk-UA"/>
              </w:rPr>
              <w:t xml:space="preserve">Усього активів 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CF" w:rsidRPr="004E6DCF" w:rsidRDefault="004E6DCF" w:rsidP="008E4E4F">
            <w:pPr>
              <w:jc w:val="center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390563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CF" w:rsidRPr="004E6DCF" w:rsidRDefault="004E6DCF" w:rsidP="008E4E4F">
            <w:pPr>
              <w:jc w:val="center"/>
              <w:rPr>
                <w:rFonts w:ascii="PragmaticaCTT" w:eastAsia="Calibri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eastAsia="Calibri" w:hAnsi="PragmaticaCTT"/>
                <w:bCs/>
                <w:sz w:val="16"/>
                <w:szCs w:val="16"/>
                <w:lang w:val="uk-UA"/>
              </w:rPr>
              <w:t>348634</w:t>
            </w:r>
          </w:p>
        </w:tc>
      </w:tr>
      <w:tr w:rsidR="004E6DCF" w:rsidRPr="004E6DCF" w:rsidTr="004E6DCF"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CF" w:rsidRPr="004E6DCF" w:rsidRDefault="004E6DCF" w:rsidP="008E4E4F">
            <w:pPr>
              <w:jc w:val="both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Основні засоби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CF" w:rsidRPr="004E6DCF" w:rsidRDefault="004E6DCF" w:rsidP="008E4E4F">
            <w:pPr>
              <w:jc w:val="center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203885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CF" w:rsidRPr="004E6DCF" w:rsidRDefault="004E6DCF" w:rsidP="008E4E4F">
            <w:pPr>
              <w:jc w:val="center"/>
              <w:rPr>
                <w:rFonts w:ascii="PragmaticaCTT" w:eastAsia="Calibri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eastAsia="Calibri" w:hAnsi="PragmaticaCTT"/>
                <w:bCs/>
                <w:sz w:val="16"/>
                <w:szCs w:val="16"/>
                <w:lang w:val="uk-UA"/>
              </w:rPr>
              <w:t>146829</w:t>
            </w:r>
          </w:p>
        </w:tc>
      </w:tr>
      <w:tr w:rsidR="004E6DCF" w:rsidRPr="004E6DCF" w:rsidTr="004E6DCF"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CF" w:rsidRPr="004E6DCF" w:rsidRDefault="004E6DCF" w:rsidP="008E4E4F">
            <w:pPr>
              <w:jc w:val="both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Довгострокові фінансові інвестиції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CF" w:rsidRPr="004E6DCF" w:rsidRDefault="004E6DCF" w:rsidP="008E4E4F">
            <w:pPr>
              <w:jc w:val="center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CF" w:rsidRPr="004E6DCF" w:rsidRDefault="004E6DCF" w:rsidP="008E4E4F">
            <w:pPr>
              <w:jc w:val="center"/>
              <w:rPr>
                <w:rFonts w:ascii="PragmaticaCTT" w:eastAsia="Calibri" w:hAnsi="PragmaticaCTT"/>
                <w:bCs/>
                <w:sz w:val="16"/>
                <w:szCs w:val="16"/>
                <w:lang w:val="uk-UA"/>
              </w:rPr>
            </w:pPr>
          </w:p>
        </w:tc>
      </w:tr>
      <w:tr w:rsidR="004E6DCF" w:rsidRPr="004E6DCF" w:rsidTr="004E6DCF"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CF" w:rsidRPr="004E6DCF" w:rsidRDefault="004E6DCF" w:rsidP="008E4E4F">
            <w:pPr>
              <w:jc w:val="both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hAnsi="PragmaticaCTT"/>
                <w:bCs/>
                <w:sz w:val="16"/>
                <w:szCs w:val="16"/>
                <w:lang w:val="uk-UA"/>
              </w:rPr>
              <w:lastRenderedPageBreak/>
              <w:t>Запаси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CF" w:rsidRPr="004E6DCF" w:rsidRDefault="004E6DCF" w:rsidP="008E4E4F">
            <w:pPr>
              <w:jc w:val="center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9232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CF" w:rsidRPr="004E6DCF" w:rsidRDefault="004E6DCF" w:rsidP="008E4E4F">
            <w:pPr>
              <w:jc w:val="center"/>
              <w:rPr>
                <w:rFonts w:ascii="PragmaticaCTT" w:eastAsia="Calibri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eastAsia="Calibri" w:hAnsi="PragmaticaCTT"/>
                <w:bCs/>
                <w:sz w:val="16"/>
                <w:szCs w:val="16"/>
                <w:lang w:val="uk-UA"/>
              </w:rPr>
              <w:t>8059</w:t>
            </w:r>
          </w:p>
        </w:tc>
      </w:tr>
      <w:tr w:rsidR="004E6DCF" w:rsidRPr="004E6DCF" w:rsidTr="004E6DCF">
        <w:trPr>
          <w:trHeight w:val="23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CF" w:rsidRPr="004E6DCF" w:rsidRDefault="004E6DCF" w:rsidP="004E6DCF">
            <w:pPr>
              <w:jc w:val="both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hAnsi="PragmaticaCTT"/>
                <w:bCs/>
                <w:sz w:val="16"/>
                <w:szCs w:val="16"/>
                <w:lang w:val="uk-UA"/>
              </w:rPr>
              <w:t xml:space="preserve">Сумарна дебіторська заборгованість   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CF" w:rsidRPr="004E6DCF" w:rsidRDefault="004E6DCF" w:rsidP="008E4E4F">
            <w:pPr>
              <w:jc w:val="center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176736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CF" w:rsidRPr="004E6DCF" w:rsidRDefault="004E6DCF" w:rsidP="008E4E4F">
            <w:pPr>
              <w:jc w:val="center"/>
              <w:rPr>
                <w:rFonts w:ascii="PragmaticaCTT" w:eastAsia="Calibri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eastAsia="Calibri" w:hAnsi="PragmaticaCTT"/>
                <w:bCs/>
                <w:sz w:val="16"/>
                <w:szCs w:val="16"/>
                <w:lang w:val="uk-UA"/>
              </w:rPr>
              <w:t>192629</w:t>
            </w:r>
          </w:p>
        </w:tc>
      </w:tr>
      <w:tr w:rsidR="004E6DCF" w:rsidRPr="004E6DCF" w:rsidTr="004E6DCF"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CF" w:rsidRPr="004E6DCF" w:rsidRDefault="004E6DCF" w:rsidP="004E6DCF">
            <w:pPr>
              <w:jc w:val="both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Грошові кошти та їх еквіваленти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CF" w:rsidRPr="004E6DCF" w:rsidRDefault="004E6DCF" w:rsidP="008E4E4F">
            <w:pPr>
              <w:jc w:val="center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711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CF" w:rsidRPr="004E6DCF" w:rsidRDefault="004E6DCF" w:rsidP="008E4E4F">
            <w:pPr>
              <w:jc w:val="center"/>
              <w:rPr>
                <w:rFonts w:ascii="PragmaticaCTT" w:eastAsia="Calibri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eastAsia="Calibri" w:hAnsi="PragmaticaCTT"/>
                <w:bCs/>
                <w:sz w:val="16"/>
                <w:szCs w:val="16"/>
                <w:lang w:val="uk-UA"/>
              </w:rPr>
              <w:t>1117</w:t>
            </w:r>
          </w:p>
        </w:tc>
      </w:tr>
      <w:tr w:rsidR="004E6DCF" w:rsidRPr="004E6DCF" w:rsidTr="004E6DCF"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CF" w:rsidRPr="004E6DCF" w:rsidRDefault="004E6DCF" w:rsidP="004E6DCF">
            <w:pPr>
              <w:jc w:val="both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Нерозподілений прибуток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CF" w:rsidRPr="004E6DCF" w:rsidRDefault="004E6DCF" w:rsidP="008E4E4F">
            <w:pPr>
              <w:jc w:val="center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41104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CF" w:rsidRPr="004E6DCF" w:rsidRDefault="004E6DCF" w:rsidP="008E4E4F">
            <w:pPr>
              <w:jc w:val="center"/>
              <w:rPr>
                <w:rFonts w:ascii="PragmaticaCTT" w:eastAsia="Calibri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eastAsia="Calibri" w:hAnsi="PragmaticaCTT"/>
                <w:bCs/>
                <w:sz w:val="16"/>
                <w:szCs w:val="16"/>
                <w:lang w:val="uk-UA"/>
              </w:rPr>
              <w:t>8326</w:t>
            </w:r>
          </w:p>
        </w:tc>
      </w:tr>
      <w:tr w:rsidR="004E6DCF" w:rsidRPr="004E6DCF" w:rsidTr="004E6DCF"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CF" w:rsidRPr="004E6DCF" w:rsidRDefault="004E6DCF" w:rsidP="004E6DCF">
            <w:pPr>
              <w:jc w:val="both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Власний капітал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CF" w:rsidRPr="004E6DCF" w:rsidRDefault="004E6DCF" w:rsidP="008E4E4F">
            <w:pPr>
              <w:jc w:val="center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168121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CF" w:rsidRPr="004E6DCF" w:rsidRDefault="004E6DCF" w:rsidP="008E4E4F">
            <w:pPr>
              <w:jc w:val="center"/>
              <w:rPr>
                <w:rFonts w:ascii="PragmaticaCTT" w:eastAsia="Calibri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eastAsia="Calibri" w:hAnsi="PragmaticaCTT"/>
                <w:bCs/>
                <w:sz w:val="16"/>
                <w:szCs w:val="16"/>
                <w:lang w:val="uk-UA"/>
              </w:rPr>
              <w:t>172689</w:t>
            </w:r>
          </w:p>
        </w:tc>
      </w:tr>
      <w:tr w:rsidR="004E6DCF" w:rsidRPr="004E6DCF" w:rsidTr="004E6DCF"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CF" w:rsidRPr="004E6DCF" w:rsidRDefault="004E6DCF" w:rsidP="004E6DCF">
            <w:pPr>
              <w:jc w:val="both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Статутний капітал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CF" w:rsidRPr="004E6DCF" w:rsidRDefault="004E6DCF" w:rsidP="008E4E4F">
            <w:pPr>
              <w:jc w:val="center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105527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CF" w:rsidRPr="004E6DCF" w:rsidRDefault="004E6DCF" w:rsidP="008E4E4F">
            <w:pPr>
              <w:jc w:val="center"/>
              <w:rPr>
                <w:rFonts w:ascii="PragmaticaCTT" w:eastAsia="Calibri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eastAsia="Calibri" w:hAnsi="PragmaticaCTT"/>
                <w:bCs/>
                <w:sz w:val="16"/>
                <w:szCs w:val="16"/>
                <w:lang w:val="uk-UA"/>
              </w:rPr>
              <w:t>105527</w:t>
            </w:r>
          </w:p>
        </w:tc>
      </w:tr>
      <w:tr w:rsidR="004E6DCF" w:rsidRPr="004E6DCF" w:rsidTr="004E6DCF"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CF" w:rsidRPr="004E6DCF" w:rsidRDefault="004E6DCF" w:rsidP="004E6DCF">
            <w:pPr>
              <w:jc w:val="both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Довгострокові зобов’язання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CF" w:rsidRPr="004E6DCF" w:rsidRDefault="004E6DCF" w:rsidP="008E4E4F">
            <w:pPr>
              <w:jc w:val="center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86742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CF" w:rsidRPr="004E6DCF" w:rsidRDefault="004E6DCF" w:rsidP="008E4E4F">
            <w:pPr>
              <w:jc w:val="center"/>
              <w:rPr>
                <w:rFonts w:ascii="PragmaticaCTT" w:eastAsia="Calibri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eastAsia="Calibri" w:hAnsi="PragmaticaCTT"/>
                <w:bCs/>
                <w:sz w:val="16"/>
                <w:szCs w:val="16"/>
                <w:lang w:val="uk-UA"/>
              </w:rPr>
              <w:t>76565</w:t>
            </w:r>
          </w:p>
        </w:tc>
      </w:tr>
      <w:tr w:rsidR="004E6DCF" w:rsidRPr="004E6DCF" w:rsidTr="004E6DCF"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CF" w:rsidRPr="004E6DCF" w:rsidRDefault="004E6DCF" w:rsidP="004E6DCF">
            <w:pPr>
              <w:jc w:val="both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Поточні зобов’язання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CF" w:rsidRPr="004E6DCF" w:rsidRDefault="004E6DCF" w:rsidP="008E4E4F">
            <w:pPr>
              <w:jc w:val="center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6379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CF" w:rsidRPr="004E6DCF" w:rsidRDefault="004E6DCF" w:rsidP="008E4E4F">
            <w:pPr>
              <w:jc w:val="center"/>
              <w:rPr>
                <w:rFonts w:ascii="PragmaticaCTT" w:eastAsia="Calibri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eastAsia="Calibri" w:hAnsi="PragmaticaCTT"/>
                <w:bCs/>
                <w:sz w:val="16"/>
                <w:szCs w:val="16"/>
                <w:lang w:val="uk-UA"/>
              </w:rPr>
              <w:t>1142</w:t>
            </w:r>
          </w:p>
        </w:tc>
      </w:tr>
      <w:tr w:rsidR="004E6DCF" w:rsidRPr="004E6DCF" w:rsidTr="004E6DCF"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CF" w:rsidRPr="004E6DCF" w:rsidRDefault="004E6DCF" w:rsidP="004E6DCF">
            <w:pPr>
              <w:jc w:val="both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Чистий прибуток (збиток)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CF" w:rsidRPr="004E6DCF" w:rsidRDefault="004E6DCF" w:rsidP="008E4E4F">
            <w:pPr>
              <w:jc w:val="center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28216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CF" w:rsidRPr="004E6DCF" w:rsidRDefault="004E6DCF" w:rsidP="008E4E4F">
            <w:pPr>
              <w:jc w:val="center"/>
              <w:rPr>
                <w:rFonts w:ascii="PragmaticaCTT" w:eastAsia="Calibri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eastAsia="Calibri" w:hAnsi="PragmaticaCTT"/>
                <w:bCs/>
                <w:sz w:val="16"/>
                <w:szCs w:val="16"/>
                <w:lang w:val="uk-UA"/>
              </w:rPr>
              <w:t>15808</w:t>
            </w:r>
          </w:p>
        </w:tc>
      </w:tr>
      <w:tr w:rsidR="004E6DCF" w:rsidRPr="004E6DCF" w:rsidTr="004E6DCF"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CF" w:rsidRPr="004E6DCF" w:rsidRDefault="004E6DCF" w:rsidP="008E4E4F">
            <w:pPr>
              <w:jc w:val="both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Середньорічна кількість акцій (шт.)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CF" w:rsidRPr="004E6DCF" w:rsidRDefault="004E6DCF" w:rsidP="008E4E4F">
            <w:pPr>
              <w:jc w:val="center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5276353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CF" w:rsidRPr="004E6DCF" w:rsidRDefault="004E6DCF" w:rsidP="008E4E4F">
            <w:pPr>
              <w:jc w:val="center"/>
              <w:rPr>
                <w:rFonts w:ascii="PragmaticaCTT" w:eastAsia="Calibri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eastAsia="Calibri" w:hAnsi="PragmaticaCTT"/>
                <w:bCs/>
                <w:sz w:val="16"/>
                <w:szCs w:val="16"/>
                <w:lang w:val="uk-UA"/>
              </w:rPr>
              <w:t>5276353</w:t>
            </w:r>
          </w:p>
        </w:tc>
      </w:tr>
      <w:tr w:rsidR="004E6DCF" w:rsidRPr="004E6DCF" w:rsidTr="004E6DCF"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CF" w:rsidRPr="004E6DCF" w:rsidRDefault="004E6DCF" w:rsidP="008E4E4F">
            <w:pPr>
              <w:jc w:val="both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CF" w:rsidRPr="004E6DCF" w:rsidRDefault="00E06B83" w:rsidP="008E4E4F">
            <w:pPr>
              <w:jc w:val="center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>
              <w:rPr>
                <w:rFonts w:ascii="PragmaticaCTT" w:hAnsi="PragmaticaCTT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CF" w:rsidRPr="004E6DCF" w:rsidRDefault="004E6DCF" w:rsidP="008E4E4F">
            <w:pPr>
              <w:jc w:val="center"/>
              <w:rPr>
                <w:rFonts w:ascii="PragmaticaCTT" w:eastAsia="Calibri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eastAsia="Calibri" w:hAnsi="PragmaticaCTT"/>
                <w:bCs/>
                <w:sz w:val="16"/>
                <w:szCs w:val="16"/>
                <w:lang w:val="uk-UA"/>
              </w:rPr>
              <w:t>-</w:t>
            </w:r>
          </w:p>
        </w:tc>
      </w:tr>
      <w:tr w:rsidR="004E6DCF" w:rsidRPr="004E6DCF" w:rsidTr="004E6DCF">
        <w:tc>
          <w:tcPr>
            <w:tcW w:w="6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CF" w:rsidRPr="004E6DCF" w:rsidRDefault="004E6DCF" w:rsidP="008E4E4F">
            <w:pPr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CF" w:rsidRPr="004E6DCF" w:rsidRDefault="00E06B83" w:rsidP="008E4E4F">
            <w:pPr>
              <w:jc w:val="center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>
              <w:rPr>
                <w:rFonts w:ascii="PragmaticaCTT" w:hAnsi="PragmaticaCTT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CF" w:rsidRPr="004E6DCF" w:rsidRDefault="004E6DCF" w:rsidP="008E4E4F">
            <w:pPr>
              <w:jc w:val="center"/>
              <w:rPr>
                <w:rFonts w:ascii="PragmaticaCTT" w:eastAsia="Calibri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eastAsia="Calibri" w:hAnsi="PragmaticaCTT"/>
                <w:bCs/>
                <w:sz w:val="16"/>
                <w:szCs w:val="16"/>
                <w:lang w:val="uk-UA"/>
              </w:rPr>
              <w:t>-</w:t>
            </w:r>
          </w:p>
        </w:tc>
      </w:tr>
      <w:tr w:rsidR="004E6DCF" w:rsidRPr="004E6DCF" w:rsidTr="004E6DCF">
        <w:trPr>
          <w:trHeight w:val="263"/>
        </w:trPr>
        <w:tc>
          <w:tcPr>
            <w:tcW w:w="6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CF" w:rsidRPr="004E6DCF" w:rsidRDefault="004E6DCF" w:rsidP="008E4E4F">
            <w:pPr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CF" w:rsidRPr="004E6DCF" w:rsidRDefault="004E6DCF" w:rsidP="008E4E4F">
            <w:pPr>
              <w:jc w:val="center"/>
              <w:rPr>
                <w:rFonts w:ascii="PragmaticaCTT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hAnsi="PragmaticaCTT"/>
                <w:bCs/>
                <w:sz w:val="16"/>
                <w:szCs w:val="16"/>
                <w:lang w:val="uk-UA"/>
              </w:rPr>
              <w:t>344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CF" w:rsidRPr="004E6DCF" w:rsidRDefault="004E6DCF" w:rsidP="008E4E4F">
            <w:pPr>
              <w:jc w:val="center"/>
              <w:rPr>
                <w:rFonts w:ascii="PragmaticaCTT" w:eastAsia="Calibri" w:hAnsi="PragmaticaCTT"/>
                <w:bCs/>
                <w:sz w:val="16"/>
                <w:szCs w:val="16"/>
                <w:lang w:val="uk-UA"/>
              </w:rPr>
            </w:pPr>
            <w:r w:rsidRPr="004E6DCF">
              <w:rPr>
                <w:rFonts w:ascii="PragmaticaCTT" w:eastAsia="Calibri" w:hAnsi="PragmaticaCTT"/>
                <w:bCs/>
                <w:sz w:val="16"/>
                <w:szCs w:val="16"/>
                <w:lang w:val="uk-UA"/>
              </w:rPr>
              <w:t>344</w:t>
            </w:r>
          </w:p>
        </w:tc>
      </w:tr>
    </w:tbl>
    <w:p w:rsidR="004E6DCF" w:rsidRDefault="004E6DCF" w:rsidP="0018130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PragmaticaCTT" w:hAnsi="PragmaticaCTT"/>
          <w:b/>
          <w:bCs/>
          <w:sz w:val="16"/>
          <w:szCs w:val="16"/>
          <w:lang w:val="uk-UA"/>
        </w:rPr>
      </w:pPr>
    </w:p>
    <w:p w:rsidR="0018130F" w:rsidRPr="005B61BA" w:rsidRDefault="0018130F" w:rsidP="0018130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ragmaticaCTT" w:hAnsi="PragmaticaCTT"/>
          <w:bCs/>
          <w:sz w:val="16"/>
          <w:szCs w:val="16"/>
          <w:lang w:val="uk-UA"/>
        </w:rPr>
      </w:pPr>
      <w:r w:rsidRPr="005B61BA">
        <w:rPr>
          <w:rFonts w:ascii="PragmaticaCTT" w:hAnsi="PragmaticaCTT"/>
          <w:bCs/>
          <w:sz w:val="16"/>
          <w:szCs w:val="16"/>
          <w:lang w:val="uk-UA"/>
        </w:rPr>
        <w:t xml:space="preserve">Інформацію з проектами рішень щодо кожного з питань, включених до проекту порядку денного розміщено на веб-сайті Товариства, а саме: </w:t>
      </w:r>
      <w:r w:rsidR="00F54DFF" w:rsidRPr="00F54DFF">
        <w:rPr>
          <w:rFonts w:ascii="PragmaticaCTT" w:hAnsi="PragmaticaCTT"/>
          <w:bCs/>
          <w:sz w:val="16"/>
          <w:szCs w:val="16"/>
          <w:lang w:val="uk-UA"/>
        </w:rPr>
        <w:t>http://kirovogradoliya.pat.ua/</w:t>
      </w:r>
    </w:p>
    <w:p w:rsidR="0018130F" w:rsidRPr="005B61BA" w:rsidRDefault="0018130F" w:rsidP="0018130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PragmaticaCTT" w:hAnsi="PragmaticaCTT"/>
          <w:bCs/>
          <w:sz w:val="16"/>
          <w:szCs w:val="16"/>
          <w:lang w:val="uk-UA"/>
        </w:rPr>
      </w:pPr>
    </w:p>
    <w:p w:rsidR="0018130F" w:rsidRPr="005B61BA" w:rsidRDefault="0018130F" w:rsidP="0018130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PragmaticaCTT" w:hAnsi="PragmaticaCTT"/>
          <w:bCs/>
          <w:sz w:val="16"/>
          <w:szCs w:val="16"/>
          <w:lang w:val="uk-UA"/>
        </w:rPr>
      </w:pPr>
      <w:r w:rsidRPr="005B61BA">
        <w:rPr>
          <w:rFonts w:ascii="PragmaticaCTT" w:hAnsi="PragmaticaCTT"/>
          <w:bCs/>
          <w:sz w:val="16"/>
          <w:szCs w:val="16"/>
          <w:lang w:val="uk-UA"/>
        </w:rPr>
        <w:t>Для участі у Загальних зборах при собі слід мати документ, що ідентифікує особу акціонера (його представника), а для представника акціонера – також документи, що підтверджують повноваження представника на участь у Загальних зборах.</w:t>
      </w:r>
    </w:p>
    <w:p w:rsidR="0018130F" w:rsidRPr="006342BC" w:rsidRDefault="0018130F" w:rsidP="0018130F">
      <w:pPr>
        <w:widowControl w:val="0"/>
        <w:autoSpaceDE w:val="0"/>
        <w:autoSpaceDN w:val="0"/>
        <w:adjustRightInd w:val="0"/>
        <w:ind w:firstLine="708"/>
        <w:jc w:val="both"/>
        <w:rPr>
          <w:rFonts w:ascii="PragmaticaCTT" w:hAnsi="PragmaticaCTT"/>
          <w:bCs/>
          <w:sz w:val="16"/>
          <w:szCs w:val="16"/>
          <w:lang w:val="uk-UA"/>
        </w:rPr>
      </w:pPr>
      <w:r w:rsidRPr="005B61BA">
        <w:rPr>
          <w:rFonts w:ascii="PragmaticaCTT" w:hAnsi="PragmaticaCTT"/>
          <w:bCs/>
          <w:sz w:val="16"/>
          <w:szCs w:val="16"/>
          <w:lang w:val="uk-UA"/>
        </w:rPr>
        <w:t xml:space="preserve">Датою складення переліку акціонерів, які мають право на участь у </w:t>
      </w:r>
      <w:r w:rsidR="00BB1C23" w:rsidRPr="006342BC">
        <w:rPr>
          <w:rFonts w:ascii="PragmaticaCTT" w:hAnsi="PragmaticaCTT"/>
          <w:bCs/>
          <w:sz w:val="16"/>
          <w:szCs w:val="16"/>
          <w:lang w:val="uk-UA"/>
        </w:rPr>
        <w:t>З</w:t>
      </w:r>
      <w:r w:rsidRPr="006342BC">
        <w:rPr>
          <w:rFonts w:ascii="PragmaticaCTT" w:hAnsi="PragmaticaCTT"/>
          <w:bCs/>
          <w:sz w:val="16"/>
          <w:szCs w:val="16"/>
          <w:lang w:val="uk-UA"/>
        </w:rPr>
        <w:t xml:space="preserve">агальних зборах, є </w:t>
      </w:r>
      <w:r w:rsidR="004E6BAD" w:rsidRPr="006342BC">
        <w:rPr>
          <w:rFonts w:ascii="PragmaticaCTT" w:hAnsi="PragmaticaCTT"/>
          <w:bCs/>
          <w:sz w:val="16"/>
          <w:szCs w:val="16"/>
          <w:lang w:val="uk-UA"/>
        </w:rPr>
        <w:t>14</w:t>
      </w:r>
      <w:r w:rsidRPr="006342BC">
        <w:rPr>
          <w:rFonts w:ascii="PragmaticaCTT" w:hAnsi="PragmaticaCTT"/>
          <w:bCs/>
          <w:sz w:val="16"/>
          <w:szCs w:val="16"/>
          <w:lang w:val="uk-UA"/>
        </w:rPr>
        <w:t xml:space="preserve"> квітня 2017 року.</w:t>
      </w:r>
    </w:p>
    <w:p w:rsidR="0006306B" w:rsidRPr="005B61BA" w:rsidRDefault="0018130F" w:rsidP="0006306B">
      <w:pPr>
        <w:widowControl w:val="0"/>
        <w:autoSpaceDE w:val="0"/>
        <w:autoSpaceDN w:val="0"/>
        <w:adjustRightInd w:val="0"/>
        <w:ind w:firstLine="708"/>
        <w:jc w:val="both"/>
        <w:rPr>
          <w:rFonts w:ascii="PragmaticaCTT" w:hAnsi="PragmaticaCTT"/>
          <w:bCs/>
          <w:sz w:val="16"/>
          <w:szCs w:val="16"/>
          <w:lang w:val="uk-UA"/>
        </w:rPr>
      </w:pPr>
      <w:r w:rsidRPr="006342BC">
        <w:rPr>
          <w:rFonts w:ascii="PragmaticaCTT" w:hAnsi="PragmaticaCTT"/>
          <w:bCs/>
          <w:sz w:val="16"/>
          <w:szCs w:val="16"/>
          <w:lang w:val="uk-UA"/>
        </w:rPr>
        <w:t xml:space="preserve">З документами, необхідними для прийняття рішень з питань порядку денного, акціонери можуть ознайомитися за місцезнаходженням Товариства: </w:t>
      </w:r>
      <w:r w:rsidR="004E6BAD" w:rsidRPr="006342BC">
        <w:rPr>
          <w:rFonts w:ascii="PragmaticaCTT" w:hAnsi="PragmaticaCTT"/>
          <w:bCs/>
          <w:sz w:val="16"/>
          <w:szCs w:val="16"/>
          <w:lang w:val="uk-UA"/>
        </w:rPr>
        <w:t xml:space="preserve">вул. Урожайна, буд. 30 </w:t>
      </w:r>
      <w:r w:rsidRPr="006342BC">
        <w:rPr>
          <w:rFonts w:ascii="PragmaticaCTT" w:hAnsi="PragmaticaCTT"/>
          <w:bCs/>
          <w:sz w:val="16"/>
          <w:szCs w:val="16"/>
          <w:lang w:val="uk-UA"/>
        </w:rPr>
        <w:t xml:space="preserve">(адміністративна будівля), </w:t>
      </w:r>
      <w:r w:rsidR="004E6BAD" w:rsidRPr="006342BC">
        <w:rPr>
          <w:rFonts w:ascii="PragmaticaCTT" w:hAnsi="PragmaticaCTT"/>
          <w:bCs/>
          <w:sz w:val="16"/>
          <w:szCs w:val="16"/>
          <w:lang w:val="uk-UA"/>
        </w:rPr>
        <w:t xml:space="preserve">м. Кіровоград  </w:t>
      </w:r>
      <w:r w:rsidRPr="006342BC">
        <w:rPr>
          <w:rFonts w:ascii="PragmaticaCTT" w:hAnsi="PragmaticaCTT"/>
          <w:bCs/>
          <w:sz w:val="16"/>
          <w:szCs w:val="16"/>
          <w:lang w:val="uk-UA"/>
        </w:rPr>
        <w:t>у робочі дні та у робочий час (з 8:00 до 17:00, обідня перерва з 12:00 до 13:00), а в день проведення Загальних зборів – також у місці їх проведення.</w:t>
      </w:r>
      <w:r w:rsidRPr="005B61BA">
        <w:rPr>
          <w:rFonts w:ascii="PragmaticaCTT" w:hAnsi="PragmaticaCTT"/>
          <w:bCs/>
          <w:sz w:val="16"/>
          <w:szCs w:val="16"/>
          <w:lang w:val="uk-UA"/>
        </w:rPr>
        <w:t xml:space="preserve"> Особою, відповідальною за порядок ознайомлення акціонерів з документами, є директор Товариства – </w:t>
      </w:r>
      <w:r w:rsidR="004E6BAD">
        <w:rPr>
          <w:rFonts w:ascii="PragmaticaCTT" w:hAnsi="PragmaticaCTT"/>
          <w:bCs/>
          <w:sz w:val="16"/>
          <w:szCs w:val="16"/>
          <w:lang w:val="uk-UA"/>
        </w:rPr>
        <w:t>Солнцев Микола Миколайович</w:t>
      </w:r>
      <w:r w:rsidRPr="005B61BA">
        <w:rPr>
          <w:rFonts w:ascii="PragmaticaCTT" w:hAnsi="PragmaticaCTT"/>
          <w:bCs/>
          <w:sz w:val="16"/>
          <w:szCs w:val="16"/>
          <w:lang w:val="uk-UA"/>
        </w:rPr>
        <w:t>.</w:t>
      </w:r>
    </w:p>
    <w:p w:rsidR="0018130F" w:rsidRPr="005B61BA" w:rsidRDefault="0018130F" w:rsidP="0006306B">
      <w:pPr>
        <w:widowControl w:val="0"/>
        <w:autoSpaceDE w:val="0"/>
        <w:autoSpaceDN w:val="0"/>
        <w:adjustRightInd w:val="0"/>
        <w:ind w:firstLine="708"/>
        <w:jc w:val="both"/>
        <w:rPr>
          <w:rFonts w:ascii="PragmaticaCTT" w:hAnsi="PragmaticaCTT"/>
          <w:i/>
          <w:sz w:val="16"/>
          <w:szCs w:val="16"/>
          <w:lang w:val="uk-UA"/>
        </w:rPr>
      </w:pPr>
      <w:r w:rsidRPr="005B61BA">
        <w:rPr>
          <w:rFonts w:ascii="PragmaticaCTT" w:hAnsi="PragmaticaCTT"/>
          <w:bCs/>
          <w:sz w:val="16"/>
          <w:szCs w:val="16"/>
          <w:lang w:val="uk-UA"/>
        </w:rPr>
        <w:t>Довідки за телефоном: (</w:t>
      </w:r>
      <w:r w:rsidR="004E6BAD">
        <w:rPr>
          <w:rFonts w:ascii="PragmaticaCTT" w:hAnsi="PragmaticaCTT"/>
          <w:bCs/>
          <w:sz w:val="16"/>
          <w:szCs w:val="16"/>
          <w:lang w:val="uk-UA"/>
        </w:rPr>
        <w:t>0522</w:t>
      </w:r>
      <w:r w:rsidRPr="005B61BA">
        <w:rPr>
          <w:rFonts w:ascii="PragmaticaCTT" w:hAnsi="PragmaticaCTT"/>
          <w:bCs/>
          <w:sz w:val="16"/>
          <w:szCs w:val="16"/>
          <w:lang w:val="uk-UA"/>
        </w:rPr>
        <w:t xml:space="preserve">) </w:t>
      </w:r>
      <w:r w:rsidR="004E6BAD">
        <w:rPr>
          <w:rFonts w:ascii="PragmaticaCTT" w:hAnsi="PragmaticaCTT"/>
          <w:bCs/>
          <w:sz w:val="16"/>
          <w:szCs w:val="16"/>
          <w:lang w:val="uk-UA"/>
        </w:rPr>
        <w:t>390128</w:t>
      </w:r>
      <w:r w:rsidRPr="005B61BA">
        <w:rPr>
          <w:rFonts w:ascii="PragmaticaCTT" w:hAnsi="PragmaticaCTT"/>
          <w:bCs/>
          <w:sz w:val="16"/>
          <w:szCs w:val="16"/>
          <w:lang w:val="uk-UA"/>
        </w:rPr>
        <w:t>.</w:t>
      </w:r>
    </w:p>
    <w:p w:rsidR="0018130F" w:rsidRPr="005B61BA" w:rsidRDefault="0018130F" w:rsidP="0018130F">
      <w:pPr>
        <w:rPr>
          <w:rFonts w:ascii="PragmaticaCTT" w:hAnsi="PragmaticaCTT"/>
          <w:i/>
          <w:sz w:val="16"/>
          <w:szCs w:val="16"/>
          <w:lang w:val="uk-UA"/>
        </w:rPr>
      </w:pPr>
    </w:p>
    <w:p w:rsidR="00552596" w:rsidRPr="005B61BA" w:rsidRDefault="00552596">
      <w:pPr>
        <w:rPr>
          <w:rFonts w:ascii="PragmaticaCTT" w:hAnsi="PragmaticaCTT"/>
          <w:sz w:val="16"/>
          <w:szCs w:val="16"/>
          <w:lang w:val="uk-UA"/>
        </w:rPr>
      </w:pPr>
    </w:p>
    <w:sectPr w:rsidR="00552596" w:rsidRPr="005B61BA" w:rsidSect="006342BC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9E1"/>
    <w:multiLevelType w:val="hybridMultilevel"/>
    <w:tmpl w:val="D8887922"/>
    <w:lvl w:ilvl="0" w:tplc="7AA488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82073"/>
    <w:multiLevelType w:val="hybridMultilevel"/>
    <w:tmpl w:val="8606FAF4"/>
    <w:lvl w:ilvl="0" w:tplc="42843B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67A1B"/>
    <w:multiLevelType w:val="hybridMultilevel"/>
    <w:tmpl w:val="3FF60B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E1F27CC"/>
    <w:multiLevelType w:val="hybridMultilevel"/>
    <w:tmpl w:val="54B4FFEC"/>
    <w:lvl w:ilvl="0" w:tplc="B33A4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0F"/>
    <w:rsid w:val="00025DB6"/>
    <w:rsid w:val="00060302"/>
    <w:rsid w:val="0006306B"/>
    <w:rsid w:val="000A740F"/>
    <w:rsid w:val="0018130F"/>
    <w:rsid w:val="002056D8"/>
    <w:rsid w:val="00254CAE"/>
    <w:rsid w:val="0029315B"/>
    <w:rsid w:val="002B4455"/>
    <w:rsid w:val="002C4193"/>
    <w:rsid w:val="002D20D7"/>
    <w:rsid w:val="003119C3"/>
    <w:rsid w:val="0032395A"/>
    <w:rsid w:val="003564B8"/>
    <w:rsid w:val="003663D4"/>
    <w:rsid w:val="00440777"/>
    <w:rsid w:val="00460AB0"/>
    <w:rsid w:val="004626EA"/>
    <w:rsid w:val="004E6BAD"/>
    <w:rsid w:val="004E6DCF"/>
    <w:rsid w:val="004F2B61"/>
    <w:rsid w:val="00552596"/>
    <w:rsid w:val="00586788"/>
    <w:rsid w:val="0059276E"/>
    <w:rsid w:val="00594C8E"/>
    <w:rsid w:val="005B61BA"/>
    <w:rsid w:val="005C0DAC"/>
    <w:rsid w:val="005D3473"/>
    <w:rsid w:val="005E089D"/>
    <w:rsid w:val="006342BC"/>
    <w:rsid w:val="00637C31"/>
    <w:rsid w:val="00642159"/>
    <w:rsid w:val="006C16F5"/>
    <w:rsid w:val="006C4AB3"/>
    <w:rsid w:val="006E7221"/>
    <w:rsid w:val="00704208"/>
    <w:rsid w:val="00744B63"/>
    <w:rsid w:val="00750218"/>
    <w:rsid w:val="00792DDA"/>
    <w:rsid w:val="007F279D"/>
    <w:rsid w:val="00862FF4"/>
    <w:rsid w:val="008E35FF"/>
    <w:rsid w:val="00915717"/>
    <w:rsid w:val="00945C99"/>
    <w:rsid w:val="00A217D9"/>
    <w:rsid w:val="00AA399B"/>
    <w:rsid w:val="00AB2D6A"/>
    <w:rsid w:val="00B340EC"/>
    <w:rsid w:val="00BB1C23"/>
    <w:rsid w:val="00BC3899"/>
    <w:rsid w:val="00BC3A1F"/>
    <w:rsid w:val="00BC61C8"/>
    <w:rsid w:val="00C2258B"/>
    <w:rsid w:val="00C300E6"/>
    <w:rsid w:val="00D41BD8"/>
    <w:rsid w:val="00D518EC"/>
    <w:rsid w:val="00DF3766"/>
    <w:rsid w:val="00E06B83"/>
    <w:rsid w:val="00EE559A"/>
    <w:rsid w:val="00F13693"/>
    <w:rsid w:val="00F26449"/>
    <w:rsid w:val="00F32C6E"/>
    <w:rsid w:val="00F54DFF"/>
    <w:rsid w:val="00F62DA3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0F"/>
    <w:pPr>
      <w:spacing w:after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0F"/>
    <w:pPr>
      <w:spacing w:after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426C2-CE16-400B-A02B-5BC8B17E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4115</Words>
  <Characters>2346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Семида Наталья</dc:creator>
  <cp:lastModifiedBy>Семида Наталья</cp:lastModifiedBy>
  <cp:revision>5</cp:revision>
  <cp:lastPrinted>2017-03-06T14:41:00Z</cp:lastPrinted>
  <dcterms:created xsi:type="dcterms:W3CDTF">2017-03-14T08:19:00Z</dcterms:created>
  <dcterms:modified xsi:type="dcterms:W3CDTF">2017-03-14T12:19:00Z</dcterms:modified>
</cp:coreProperties>
</file>